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569F" w14:textId="77777777" w:rsidR="00D03B64" w:rsidRPr="00D03B64" w:rsidRDefault="00D03B64" w:rsidP="00D03B64">
      <w:pPr>
        <w:spacing w:after="0" w:line="240" w:lineRule="auto"/>
        <w:jc w:val="both"/>
        <w:rPr>
          <w:rFonts w:ascii="Cambria" w:eastAsia="Calibri" w:hAnsi="Cambria" w:cs="Times New Roman"/>
          <w:b/>
          <w:color w:val="FF0000"/>
          <w:sz w:val="28"/>
          <w:szCs w:val="28"/>
          <w:lang w:eastAsia="en-US"/>
        </w:rPr>
      </w:pPr>
      <w:bookmarkStart w:id="0" w:name="_Hlk99630617"/>
      <w:r w:rsidRPr="00D03B64">
        <w:rPr>
          <w:rFonts w:ascii="Cambria" w:eastAsia="Calibri" w:hAnsi="Cambria" w:cs="Times New Roman"/>
          <w:b/>
          <w:color w:val="FF0000"/>
          <w:sz w:val="28"/>
          <w:szCs w:val="28"/>
          <w:lang w:eastAsia="en-US"/>
        </w:rPr>
        <w:t>Note: Please leave this on the ambo, thanks.</w:t>
      </w:r>
    </w:p>
    <w:p w14:paraId="4588D4BF" w14:textId="77777777" w:rsidR="00D03B64" w:rsidRPr="00D03B64" w:rsidRDefault="00D03B64" w:rsidP="00D03B64">
      <w:pPr>
        <w:autoSpaceDE w:val="0"/>
        <w:autoSpaceDN w:val="0"/>
        <w:adjustRightInd w:val="0"/>
        <w:spacing w:after="0" w:line="240" w:lineRule="auto"/>
        <w:jc w:val="both"/>
        <w:rPr>
          <w:rFonts w:ascii="Cambria" w:eastAsia="Times New Roman" w:hAnsi="Cambria" w:cs="Times New Roman"/>
          <w:b/>
          <w:color w:val="FF0000"/>
          <w:sz w:val="28"/>
          <w:szCs w:val="28"/>
          <w:lang w:val="en-US" w:eastAsia="en-US"/>
        </w:rPr>
      </w:pPr>
    </w:p>
    <w:p w14:paraId="2D568C10" w14:textId="77777777" w:rsidR="00D03B64" w:rsidRPr="00D03B64" w:rsidRDefault="00D03B64" w:rsidP="00D03B64">
      <w:pPr>
        <w:autoSpaceDE w:val="0"/>
        <w:autoSpaceDN w:val="0"/>
        <w:adjustRightInd w:val="0"/>
        <w:spacing w:after="0" w:line="240" w:lineRule="auto"/>
        <w:jc w:val="both"/>
        <w:rPr>
          <w:rFonts w:ascii="Cambria" w:eastAsia="Times New Roman" w:hAnsi="Cambria" w:cs="Times New Roman"/>
          <w:b/>
          <w:sz w:val="28"/>
          <w:szCs w:val="28"/>
          <w:lang w:val="en-US" w:eastAsia="en-US"/>
        </w:rPr>
      </w:pPr>
    </w:p>
    <w:p w14:paraId="6C481222" w14:textId="77777777" w:rsidR="00D03B64" w:rsidRPr="00D03B64" w:rsidRDefault="00D03B64" w:rsidP="00D03B64">
      <w:pPr>
        <w:autoSpaceDE w:val="0"/>
        <w:autoSpaceDN w:val="0"/>
        <w:adjustRightInd w:val="0"/>
        <w:spacing w:after="0" w:line="240" w:lineRule="auto"/>
        <w:jc w:val="both"/>
        <w:rPr>
          <w:rFonts w:ascii="Cambria" w:eastAsia="Times New Roman" w:hAnsi="Cambria" w:cs="Times New Roman"/>
          <w:b/>
          <w:sz w:val="28"/>
          <w:szCs w:val="28"/>
          <w:lang w:val="en-US" w:eastAsia="en-US"/>
        </w:rPr>
      </w:pPr>
      <w:r w:rsidRPr="00D03B64">
        <w:rPr>
          <w:rFonts w:ascii="Cambria" w:eastAsia="Times New Roman" w:hAnsi="Cambria" w:cs="Times New Roman"/>
          <w:b/>
          <w:sz w:val="28"/>
          <w:szCs w:val="28"/>
          <w:lang w:val="en-US" w:eastAsia="en-US"/>
        </w:rPr>
        <w:t>SEVENTEENTH SUNDAY IN ORDINARY TIME- YEAR C</w:t>
      </w:r>
    </w:p>
    <w:p w14:paraId="23EC97C4" w14:textId="77777777" w:rsidR="00D03B64" w:rsidRPr="00D03B64" w:rsidRDefault="00D03B64" w:rsidP="00D03B64">
      <w:pPr>
        <w:autoSpaceDE w:val="0"/>
        <w:autoSpaceDN w:val="0"/>
        <w:adjustRightInd w:val="0"/>
        <w:spacing w:after="0" w:line="240" w:lineRule="auto"/>
        <w:jc w:val="both"/>
        <w:rPr>
          <w:rFonts w:ascii="Cambria" w:eastAsia="Times New Roman" w:hAnsi="Cambria" w:cs="Times New Roman"/>
          <w:b/>
          <w:sz w:val="28"/>
          <w:szCs w:val="28"/>
          <w:lang w:val="en-US" w:eastAsia="en-US"/>
        </w:rPr>
      </w:pPr>
      <w:r w:rsidRPr="00D03B64">
        <w:rPr>
          <w:rFonts w:ascii="Cambria" w:eastAsia="Times New Roman" w:hAnsi="Cambria" w:cs="Times New Roman"/>
          <w:b/>
          <w:sz w:val="28"/>
          <w:szCs w:val="28"/>
          <w:lang w:val="en-US" w:eastAsia="en-US"/>
        </w:rPr>
        <w:t>GENERAL INTERCESSION</w:t>
      </w:r>
    </w:p>
    <w:p w14:paraId="468705F5" w14:textId="77777777" w:rsidR="00D03B64" w:rsidRPr="00D03B64" w:rsidRDefault="00D03B64" w:rsidP="00D03B64">
      <w:pPr>
        <w:autoSpaceDE w:val="0"/>
        <w:autoSpaceDN w:val="0"/>
        <w:adjustRightInd w:val="0"/>
        <w:spacing w:after="0" w:line="240" w:lineRule="auto"/>
        <w:jc w:val="both"/>
        <w:rPr>
          <w:rFonts w:ascii="Cambria" w:eastAsia="Times New Roman" w:hAnsi="Cambria" w:cs="Times New Roman"/>
          <w:sz w:val="32"/>
          <w:szCs w:val="32"/>
          <w:lang w:val="en-US" w:eastAsia="en-US"/>
        </w:rPr>
      </w:pPr>
    </w:p>
    <w:p w14:paraId="44FC53FB" w14:textId="77777777" w:rsidR="00D03B64" w:rsidRPr="00D03B64" w:rsidRDefault="00D03B64" w:rsidP="00D03B64">
      <w:pPr>
        <w:autoSpaceDE w:val="0"/>
        <w:autoSpaceDN w:val="0"/>
        <w:adjustRightInd w:val="0"/>
        <w:spacing w:after="0" w:line="240" w:lineRule="auto"/>
        <w:jc w:val="both"/>
        <w:rPr>
          <w:rFonts w:ascii="Cambria" w:eastAsia="Times New Roman" w:hAnsi="Cambria" w:cs="CenturyOldStyle-Bold"/>
          <w:b/>
          <w:bCs/>
          <w:color w:val="FF0000"/>
          <w:sz w:val="28"/>
          <w:szCs w:val="28"/>
          <w:lang w:val="en-US" w:eastAsia="en-US"/>
        </w:rPr>
      </w:pPr>
      <w:r w:rsidRPr="00D03B64">
        <w:rPr>
          <w:rFonts w:ascii="Cambria" w:eastAsia="Times New Roman" w:hAnsi="Cambria" w:cs="CenturyOldStyle-Bold"/>
          <w:b/>
          <w:bCs/>
          <w:color w:val="FF0000"/>
          <w:sz w:val="28"/>
          <w:szCs w:val="28"/>
          <w:lang w:val="en-US" w:eastAsia="en-US"/>
        </w:rPr>
        <w:t>Introduction:</w:t>
      </w:r>
    </w:p>
    <w:p w14:paraId="1F2EA511" w14:textId="77777777" w:rsidR="00D03B64" w:rsidRPr="00D03B64" w:rsidRDefault="00D03B64" w:rsidP="00D03B64">
      <w:pPr>
        <w:spacing w:after="0" w:line="240" w:lineRule="auto"/>
        <w:jc w:val="both"/>
        <w:rPr>
          <w:rFonts w:ascii="Cambria" w:eastAsia="Calibri" w:hAnsi="Cambria" w:cs="CenturyOldStyle-Bold"/>
          <w:bCs/>
          <w:color w:val="000000"/>
          <w:sz w:val="28"/>
          <w:szCs w:val="28"/>
          <w:lang w:eastAsia="en-US"/>
        </w:rPr>
      </w:pPr>
      <w:r w:rsidRPr="00D03B64">
        <w:rPr>
          <w:rFonts w:ascii="Cambria" w:eastAsia="Calibri" w:hAnsi="Cambria" w:cs="CenturyOldStyle-Bold"/>
          <w:bCs/>
          <w:color w:val="000000"/>
          <w:sz w:val="28"/>
          <w:szCs w:val="28"/>
          <w:lang w:eastAsia="en-US"/>
        </w:rPr>
        <w:t xml:space="preserve">Good </w:t>
      </w:r>
      <w:r w:rsidRPr="00D03B64">
        <w:rPr>
          <w:rFonts w:ascii="Cambria" w:eastAsia="Calibri" w:hAnsi="Cambria" w:cs="CenturyOldStyle-Bold"/>
          <w:bCs/>
          <w:color w:val="FF0000"/>
          <w:sz w:val="28"/>
          <w:szCs w:val="28"/>
          <w:lang w:eastAsia="en-US"/>
        </w:rPr>
        <w:t xml:space="preserve">morning / evening </w:t>
      </w:r>
      <w:r w:rsidRPr="00D03B64">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5B7F51B2" w14:textId="77777777" w:rsidR="00D03B64" w:rsidRPr="00D03B64" w:rsidRDefault="00D03B64" w:rsidP="00D03B64">
      <w:pPr>
        <w:spacing w:after="0" w:line="240" w:lineRule="auto"/>
        <w:jc w:val="both"/>
        <w:rPr>
          <w:rFonts w:ascii="Cambria" w:eastAsia="Calibri" w:hAnsi="Cambria" w:cs="CenturyOldStyle-Bold"/>
          <w:bCs/>
          <w:color w:val="000000"/>
          <w:sz w:val="28"/>
          <w:szCs w:val="28"/>
          <w:lang w:eastAsia="en-US"/>
        </w:rPr>
      </w:pPr>
    </w:p>
    <w:p w14:paraId="3E6DEF4F" w14:textId="77777777" w:rsidR="00D03B64" w:rsidRPr="00D03B64" w:rsidRDefault="00D03B64" w:rsidP="00D03B64">
      <w:pPr>
        <w:spacing w:after="0" w:line="240" w:lineRule="auto"/>
        <w:jc w:val="both"/>
        <w:rPr>
          <w:rFonts w:ascii="Cambria" w:eastAsia="Calibri" w:hAnsi="Cambria" w:cs="CenturyOldStyle-Bold"/>
          <w:b/>
          <w:bCs/>
          <w:color w:val="FF0000"/>
          <w:sz w:val="28"/>
          <w:szCs w:val="28"/>
          <w:lang w:eastAsia="en-US"/>
        </w:rPr>
      </w:pPr>
    </w:p>
    <w:p w14:paraId="1A8274C8" w14:textId="77777777" w:rsidR="00D03B64" w:rsidRPr="00D03B64" w:rsidRDefault="00D03B64" w:rsidP="00D03B64">
      <w:pPr>
        <w:autoSpaceDE w:val="0"/>
        <w:autoSpaceDN w:val="0"/>
        <w:adjustRightInd w:val="0"/>
        <w:spacing w:after="0" w:line="240" w:lineRule="auto"/>
        <w:jc w:val="both"/>
        <w:rPr>
          <w:rFonts w:ascii="Cambria" w:eastAsia="Times New Roman" w:hAnsi="Cambria" w:cs="CenturyOldStyle-Regular"/>
          <w:color w:val="000000"/>
          <w:sz w:val="28"/>
          <w:szCs w:val="28"/>
          <w:lang w:val="en-US" w:eastAsia="en-US"/>
        </w:rPr>
      </w:pPr>
      <w:r w:rsidRPr="00D03B64">
        <w:rPr>
          <w:rFonts w:ascii="Cambria" w:eastAsia="Times New Roman" w:hAnsi="Cambria" w:cs="CenturyOldStyle-Regular"/>
          <w:color w:val="000000"/>
          <w:sz w:val="28"/>
          <w:szCs w:val="28"/>
          <w:lang w:val="en-US" w:eastAsia="en-US"/>
        </w:rPr>
        <w:t xml:space="preserve">In today’s Gospel, Jesus reveals to us God’s true face. God is Creator and Savior, but he is above all Father. He is the Father who so loves the world that he sends us his only Son Jesus Christ. In turn, Jesus teaches us that he is also our Father. The Holy Spirit enables us to call God in confidence and familiarity. </w:t>
      </w:r>
    </w:p>
    <w:p w14:paraId="19C6D049" w14:textId="77777777" w:rsidR="00D03B64" w:rsidRPr="00D03B64" w:rsidRDefault="00D03B64" w:rsidP="00D03B64">
      <w:pPr>
        <w:autoSpaceDE w:val="0"/>
        <w:autoSpaceDN w:val="0"/>
        <w:adjustRightInd w:val="0"/>
        <w:spacing w:after="0" w:line="240" w:lineRule="auto"/>
        <w:jc w:val="both"/>
        <w:rPr>
          <w:rFonts w:ascii="Cambria" w:eastAsia="Times New Roman" w:hAnsi="Cambria" w:cs="CenturyOldStyle-Bold"/>
          <w:bCs/>
          <w:color w:val="000000"/>
          <w:sz w:val="28"/>
          <w:szCs w:val="28"/>
          <w:lang w:val="en-US" w:eastAsia="en-US"/>
        </w:rPr>
      </w:pPr>
    </w:p>
    <w:p w14:paraId="7B3139C3" w14:textId="77777777" w:rsidR="00D03B64" w:rsidRPr="00D03B64" w:rsidRDefault="00D03B64" w:rsidP="00D03B64">
      <w:pPr>
        <w:autoSpaceDE w:val="0"/>
        <w:autoSpaceDN w:val="0"/>
        <w:adjustRightInd w:val="0"/>
        <w:spacing w:after="0" w:line="240" w:lineRule="auto"/>
        <w:jc w:val="both"/>
        <w:rPr>
          <w:rFonts w:ascii="Cambria" w:eastAsia="Times New Roman" w:hAnsi="Cambria" w:cs="CenturyOldStyle-Regular"/>
          <w:color w:val="000000"/>
          <w:sz w:val="28"/>
          <w:szCs w:val="28"/>
          <w:lang w:val="en-US" w:eastAsia="en-US"/>
        </w:rPr>
      </w:pPr>
      <w:r w:rsidRPr="00D03B64">
        <w:rPr>
          <w:rFonts w:ascii="Cambria" w:eastAsia="Times New Roman" w:hAnsi="Cambria" w:cs="CenturyOldStyle-Bold"/>
          <w:bCs/>
          <w:color w:val="000000"/>
          <w:sz w:val="28"/>
          <w:szCs w:val="28"/>
          <w:lang w:val="en-US" w:eastAsia="en-US"/>
        </w:rPr>
        <w:t xml:space="preserve">Our Mass will be celebrated today by  </w:t>
      </w:r>
      <w:r w:rsidRPr="00D03B64">
        <w:rPr>
          <w:rFonts w:ascii="Cambria" w:eastAsia="Times New Roman" w:hAnsi="Cambria" w:cs="CenturyOldStyle-Bold"/>
          <w:bCs/>
          <w:color w:val="FF0000"/>
          <w:sz w:val="28"/>
          <w:szCs w:val="28"/>
          <w:lang w:val="en-US" w:eastAsia="en-US"/>
        </w:rPr>
        <w:t xml:space="preserve"> </w:t>
      </w:r>
      <w:r w:rsidRPr="00D03B64">
        <w:rPr>
          <w:rFonts w:ascii="Cambria" w:eastAsia="Times New Roman" w:hAnsi="Cambria" w:cs="CenturyOldStyle-Bold"/>
          <w:b/>
          <w:bCs/>
          <w:color w:val="FF0000"/>
          <w:sz w:val="28"/>
          <w:szCs w:val="28"/>
          <w:lang w:val="en-US" w:eastAsia="en-US"/>
        </w:rPr>
        <w:t>Fr Oliver</w:t>
      </w:r>
    </w:p>
    <w:p w14:paraId="2A81E55A" w14:textId="77777777" w:rsidR="00D03B64" w:rsidRPr="00D03B64" w:rsidRDefault="00D03B64" w:rsidP="00D03B64">
      <w:pPr>
        <w:spacing w:after="0" w:line="240" w:lineRule="auto"/>
        <w:jc w:val="both"/>
        <w:rPr>
          <w:rFonts w:ascii="Cambria" w:eastAsia="Times New Roman" w:hAnsi="Cambria" w:cs="Times New Roman"/>
          <w:sz w:val="28"/>
          <w:szCs w:val="28"/>
          <w:lang w:val="en-US" w:eastAsia="en-US"/>
        </w:rPr>
      </w:pPr>
    </w:p>
    <w:p w14:paraId="54487CBE" w14:textId="77777777" w:rsidR="00D03B64" w:rsidRPr="00D03B64" w:rsidRDefault="00D03B64" w:rsidP="00D03B64">
      <w:pPr>
        <w:spacing w:after="0" w:line="240" w:lineRule="auto"/>
        <w:jc w:val="both"/>
        <w:rPr>
          <w:rFonts w:ascii="Cambria" w:eastAsia="Times New Roman" w:hAnsi="Cambria" w:cs="Times New Roman"/>
          <w:sz w:val="28"/>
          <w:szCs w:val="28"/>
          <w:lang w:val="en-US" w:eastAsia="en-US"/>
        </w:rPr>
      </w:pPr>
      <w:r w:rsidRPr="00D03B64">
        <w:rPr>
          <w:rFonts w:ascii="Cambria" w:eastAsia="Times New Roman" w:hAnsi="Cambria" w:cs="Times New Roman"/>
          <w:sz w:val="28"/>
          <w:szCs w:val="28"/>
          <w:lang w:val="en-US" w:eastAsia="en-US"/>
        </w:rPr>
        <w:t>Let us all stand and join in the singing the Entrance Hymn.</w:t>
      </w:r>
    </w:p>
    <w:bookmarkEnd w:id="0"/>
    <w:p w14:paraId="7BE67710" w14:textId="77777777" w:rsidR="00D03B64" w:rsidRPr="00D03B64" w:rsidRDefault="00D03B64" w:rsidP="00D03B64">
      <w:pPr>
        <w:spacing w:after="0" w:line="240" w:lineRule="auto"/>
        <w:jc w:val="both"/>
        <w:rPr>
          <w:rFonts w:ascii="Cambria" w:eastAsia="Times New Roman" w:hAnsi="Cambria" w:cs="Times New Roman"/>
          <w:sz w:val="28"/>
          <w:szCs w:val="28"/>
          <w:lang w:val="en-US" w:eastAsia="en-US"/>
        </w:rPr>
      </w:pPr>
    </w:p>
    <w:p w14:paraId="50CF9A30" w14:textId="77777777" w:rsidR="00D03B64" w:rsidRDefault="00D03B64">
      <w:pPr>
        <w:pStyle w:val="A2"/>
      </w:pPr>
    </w:p>
    <w:p w14:paraId="08FF8B01" w14:textId="77777777" w:rsidR="00D03B64" w:rsidRDefault="00D03B64">
      <w:pPr>
        <w:pStyle w:val="A2"/>
      </w:pPr>
    </w:p>
    <w:p w14:paraId="67201512" w14:textId="32D4CEA9" w:rsidR="00D03B64" w:rsidRPr="00D03B64" w:rsidRDefault="00D03B64" w:rsidP="00D03B64">
      <w:pPr>
        <w:rPr>
          <w:rFonts w:ascii="Arial"/>
          <w:b/>
          <w:sz w:val="32"/>
        </w:rPr>
      </w:pPr>
      <w:r>
        <w:br w:type="page"/>
      </w:r>
    </w:p>
    <w:p w14:paraId="27114308" w14:textId="5FE4C9D7" w:rsidR="002B4397" w:rsidRPr="00D03B64" w:rsidRDefault="00CE2D4F">
      <w:pPr>
        <w:pStyle w:val="A2"/>
        <w:rPr>
          <w:sz w:val="40"/>
          <w:szCs w:val="28"/>
        </w:rPr>
      </w:pPr>
      <w:r w:rsidRPr="00D03B64">
        <w:rPr>
          <w:sz w:val="40"/>
          <w:szCs w:val="28"/>
        </w:rPr>
        <w:lastRenderedPageBreak/>
        <w:t>F</w:t>
      </w:r>
      <w:r w:rsidRPr="00D03B64">
        <w:rPr>
          <w:sz w:val="40"/>
          <w:szCs w:val="28"/>
        </w:rPr>
        <w:t>irst Reading</w:t>
      </w:r>
    </w:p>
    <w:p w14:paraId="5C455DD3" w14:textId="77777777" w:rsidR="002B4397" w:rsidRPr="00D03B64" w:rsidRDefault="00CE2D4F">
      <w:pPr>
        <w:pStyle w:val="lectref"/>
        <w:rPr>
          <w:sz w:val="22"/>
          <w:szCs w:val="28"/>
        </w:rPr>
      </w:pPr>
      <w:r w:rsidRPr="00D03B64">
        <w:rPr>
          <w:sz w:val="22"/>
          <w:szCs w:val="28"/>
        </w:rPr>
        <w:t>Gen 18:20-32</w:t>
      </w:r>
    </w:p>
    <w:p w14:paraId="6C2D5246" w14:textId="77777777" w:rsidR="002B4397" w:rsidRPr="00D03B64" w:rsidRDefault="00CE2D4F">
      <w:pPr>
        <w:pStyle w:val="P6"/>
        <w:rPr>
          <w:sz w:val="28"/>
          <w:szCs w:val="28"/>
        </w:rPr>
      </w:pPr>
      <w:r w:rsidRPr="00D03B64">
        <w:rPr>
          <w:sz w:val="28"/>
          <w:szCs w:val="28"/>
        </w:rPr>
        <w:t>A reading from the book of Genesis</w:t>
      </w:r>
    </w:p>
    <w:p w14:paraId="7F55A675" w14:textId="77777777" w:rsidR="002B4397" w:rsidRPr="00D03B64" w:rsidRDefault="00CE2D4F">
      <w:pPr>
        <w:pStyle w:val="P6"/>
        <w:rPr>
          <w:sz w:val="28"/>
          <w:szCs w:val="28"/>
        </w:rPr>
      </w:pPr>
      <w:r w:rsidRPr="00D03B64">
        <w:rPr>
          <w:sz w:val="28"/>
          <w:szCs w:val="28"/>
        </w:rPr>
        <w:t xml:space="preserve">The Lord said, </w:t>
      </w:r>
      <w:r w:rsidRPr="00D03B64">
        <w:rPr>
          <w:sz w:val="28"/>
          <w:szCs w:val="28"/>
        </w:rPr>
        <w:t>‘</w:t>
      </w:r>
      <w:r w:rsidRPr="00D03B64">
        <w:rPr>
          <w:sz w:val="28"/>
          <w:szCs w:val="28"/>
        </w:rPr>
        <w:t>How great an outcry there is against Sodom and Gomorrah! How grievous is their sin! I propose</w:t>
      </w:r>
      <w:r w:rsidRPr="00D03B64">
        <w:rPr>
          <w:sz w:val="28"/>
          <w:szCs w:val="28"/>
        </w:rPr>
        <w:t xml:space="preserve"> to go down and see whether or not they have done all that is alleged in the outcry against them that has come up to me. I am determined to know.</w:t>
      </w:r>
      <w:r w:rsidRPr="00D03B64">
        <w:rPr>
          <w:sz w:val="28"/>
          <w:szCs w:val="28"/>
        </w:rPr>
        <w:t>’</w:t>
      </w:r>
    </w:p>
    <w:p w14:paraId="13DFE03A" w14:textId="77777777" w:rsidR="002B4397" w:rsidRPr="00D03B64" w:rsidRDefault="00CE2D4F">
      <w:pPr>
        <w:pStyle w:val="P6"/>
        <w:rPr>
          <w:sz w:val="28"/>
          <w:szCs w:val="28"/>
        </w:rPr>
      </w:pPr>
      <w:r w:rsidRPr="00D03B64">
        <w:rPr>
          <w:sz w:val="28"/>
          <w:szCs w:val="28"/>
        </w:rPr>
        <w:t>The men left there and went to Sodom while Abraham remained standing before the Lord. Approaching him he said</w:t>
      </w:r>
      <w:r w:rsidRPr="00D03B64">
        <w:rPr>
          <w:sz w:val="28"/>
          <w:szCs w:val="28"/>
        </w:rPr>
        <w:t xml:space="preserve">, </w:t>
      </w:r>
      <w:r w:rsidRPr="00D03B64">
        <w:rPr>
          <w:sz w:val="28"/>
          <w:szCs w:val="28"/>
        </w:rPr>
        <w:t>‘</w:t>
      </w:r>
      <w:r w:rsidRPr="00D03B64">
        <w:rPr>
          <w:sz w:val="28"/>
          <w:szCs w:val="28"/>
        </w:rPr>
        <w:t>Are you really going to destroy the just man with the sinner? Perhaps there are fifty just men in the town. Will you really overwhelm them, will you not spare the place for the fifty just men in it? Do not think of doing such a thing: to kill the just m</w:t>
      </w:r>
      <w:r w:rsidRPr="00D03B64">
        <w:rPr>
          <w:sz w:val="28"/>
          <w:szCs w:val="28"/>
        </w:rPr>
        <w:t>an with the sinner, treating just and sinner alike! Do not think of it! Will the judge of the whole earth not administer justice?</w:t>
      </w:r>
      <w:r w:rsidRPr="00D03B64">
        <w:rPr>
          <w:sz w:val="28"/>
          <w:szCs w:val="28"/>
        </w:rPr>
        <w:t>’</w:t>
      </w:r>
      <w:r w:rsidRPr="00D03B64">
        <w:rPr>
          <w:sz w:val="28"/>
          <w:szCs w:val="28"/>
        </w:rPr>
        <w:t xml:space="preserve"> The Lord replied, </w:t>
      </w:r>
      <w:r w:rsidRPr="00D03B64">
        <w:rPr>
          <w:sz w:val="28"/>
          <w:szCs w:val="28"/>
        </w:rPr>
        <w:t>‘</w:t>
      </w:r>
      <w:r w:rsidRPr="00D03B64">
        <w:rPr>
          <w:sz w:val="28"/>
          <w:szCs w:val="28"/>
        </w:rPr>
        <w:t>If at Sodom I find fifty just men in the town, I will spare the whole place because of them.</w:t>
      </w:r>
      <w:r w:rsidRPr="00D03B64">
        <w:rPr>
          <w:sz w:val="28"/>
          <w:szCs w:val="28"/>
        </w:rPr>
        <w:t>’</w:t>
      </w:r>
    </w:p>
    <w:p w14:paraId="0EA9BF28" w14:textId="77777777" w:rsidR="002B4397" w:rsidRPr="00D03B64" w:rsidRDefault="00CE2D4F">
      <w:pPr>
        <w:pStyle w:val="P6"/>
        <w:rPr>
          <w:sz w:val="28"/>
          <w:szCs w:val="28"/>
        </w:rPr>
      </w:pPr>
      <w:r w:rsidRPr="00D03B64">
        <w:rPr>
          <w:sz w:val="28"/>
          <w:szCs w:val="28"/>
        </w:rPr>
        <w:t>Abraham repl</w:t>
      </w:r>
      <w:r w:rsidRPr="00D03B64">
        <w:rPr>
          <w:sz w:val="28"/>
          <w:szCs w:val="28"/>
        </w:rPr>
        <w:t xml:space="preserve">ied, </w:t>
      </w:r>
      <w:r w:rsidRPr="00D03B64">
        <w:rPr>
          <w:sz w:val="28"/>
          <w:szCs w:val="28"/>
        </w:rPr>
        <w:t>‘</w:t>
      </w:r>
      <w:r w:rsidRPr="00D03B64">
        <w:rPr>
          <w:sz w:val="28"/>
          <w:szCs w:val="28"/>
        </w:rPr>
        <w:t>I am bold indeed to speak like this to my Lord, I who am dust and ashes. But perhaps the fifty just men lack five: will you destroy the whole city for five?</w:t>
      </w:r>
      <w:r w:rsidRPr="00D03B64">
        <w:rPr>
          <w:sz w:val="28"/>
          <w:szCs w:val="28"/>
        </w:rPr>
        <w:t>’</w:t>
      </w:r>
      <w:r w:rsidRPr="00D03B64">
        <w:rPr>
          <w:sz w:val="28"/>
          <w:szCs w:val="28"/>
        </w:rPr>
        <w:t xml:space="preserve"> </w:t>
      </w:r>
      <w:r w:rsidRPr="00D03B64">
        <w:rPr>
          <w:sz w:val="28"/>
          <w:szCs w:val="28"/>
        </w:rPr>
        <w:t>‘</w:t>
      </w:r>
      <w:r w:rsidRPr="00D03B64">
        <w:rPr>
          <w:sz w:val="28"/>
          <w:szCs w:val="28"/>
        </w:rPr>
        <w:t>No</w:t>
      </w:r>
      <w:r w:rsidRPr="00D03B64">
        <w:rPr>
          <w:sz w:val="28"/>
          <w:szCs w:val="28"/>
        </w:rPr>
        <w:t>’</w:t>
      </w:r>
      <w:r w:rsidRPr="00D03B64">
        <w:rPr>
          <w:sz w:val="28"/>
          <w:szCs w:val="28"/>
        </w:rPr>
        <w:t xml:space="preserve">, he replied </w:t>
      </w:r>
      <w:r w:rsidRPr="00D03B64">
        <w:rPr>
          <w:sz w:val="28"/>
          <w:szCs w:val="28"/>
        </w:rPr>
        <w:t>‘</w:t>
      </w:r>
      <w:r w:rsidRPr="00D03B64">
        <w:rPr>
          <w:sz w:val="28"/>
          <w:szCs w:val="28"/>
        </w:rPr>
        <w:t>I will not destroy it if I find forty-five just men there.</w:t>
      </w:r>
      <w:r w:rsidRPr="00D03B64">
        <w:rPr>
          <w:sz w:val="28"/>
          <w:szCs w:val="28"/>
        </w:rPr>
        <w:t>’</w:t>
      </w:r>
      <w:r w:rsidRPr="00D03B64">
        <w:rPr>
          <w:sz w:val="28"/>
          <w:szCs w:val="28"/>
        </w:rPr>
        <w:t xml:space="preserve"> Again Abraham </w:t>
      </w:r>
      <w:r w:rsidRPr="00D03B64">
        <w:rPr>
          <w:sz w:val="28"/>
          <w:szCs w:val="28"/>
        </w:rPr>
        <w:t xml:space="preserve">said to him, </w:t>
      </w:r>
      <w:r w:rsidRPr="00D03B64">
        <w:rPr>
          <w:sz w:val="28"/>
          <w:szCs w:val="28"/>
        </w:rPr>
        <w:t>‘</w:t>
      </w:r>
      <w:r w:rsidRPr="00D03B64">
        <w:rPr>
          <w:sz w:val="28"/>
          <w:szCs w:val="28"/>
        </w:rPr>
        <w:t>Perhaps there will only be forty there.</w:t>
      </w:r>
      <w:r w:rsidRPr="00D03B64">
        <w:rPr>
          <w:sz w:val="28"/>
          <w:szCs w:val="28"/>
        </w:rPr>
        <w:t>’</w:t>
      </w:r>
      <w:r w:rsidRPr="00D03B64">
        <w:rPr>
          <w:sz w:val="28"/>
          <w:szCs w:val="28"/>
        </w:rPr>
        <w:t xml:space="preserve"> </w:t>
      </w:r>
      <w:r w:rsidRPr="00D03B64">
        <w:rPr>
          <w:sz w:val="28"/>
          <w:szCs w:val="28"/>
        </w:rPr>
        <w:t>‘</w:t>
      </w:r>
      <w:r w:rsidRPr="00D03B64">
        <w:rPr>
          <w:sz w:val="28"/>
          <w:szCs w:val="28"/>
        </w:rPr>
        <w:t>I will not do it</w:t>
      </w:r>
      <w:r w:rsidRPr="00D03B64">
        <w:rPr>
          <w:sz w:val="28"/>
          <w:szCs w:val="28"/>
        </w:rPr>
        <w:t>’</w:t>
      </w:r>
      <w:r w:rsidRPr="00D03B64">
        <w:rPr>
          <w:sz w:val="28"/>
          <w:szCs w:val="28"/>
        </w:rPr>
        <w:t xml:space="preserve"> he replied </w:t>
      </w:r>
      <w:r w:rsidRPr="00D03B64">
        <w:rPr>
          <w:sz w:val="28"/>
          <w:szCs w:val="28"/>
        </w:rPr>
        <w:t>‘</w:t>
      </w:r>
      <w:r w:rsidRPr="00D03B64">
        <w:rPr>
          <w:sz w:val="28"/>
          <w:szCs w:val="28"/>
        </w:rPr>
        <w:t>for the sake of the forty.</w:t>
      </w:r>
      <w:r w:rsidRPr="00D03B64">
        <w:rPr>
          <w:sz w:val="28"/>
          <w:szCs w:val="28"/>
        </w:rPr>
        <w:t>’</w:t>
      </w:r>
    </w:p>
    <w:p w14:paraId="211709D8" w14:textId="290904F5" w:rsidR="002B4397" w:rsidRDefault="00CE2D4F">
      <w:pPr>
        <w:pStyle w:val="P6"/>
        <w:rPr>
          <w:sz w:val="28"/>
          <w:szCs w:val="28"/>
        </w:rPr>
      </w:pPr>
      <w:r w:rsidRPr="00D03B64">
        <w:rPr>
          <w:sz w:val="28"/>
          <w:szCs w:val="28"/>
        </w:rPr>
        <w:t xml:space="preserve">Abraham said, </w:t>
      </w:r>
      <w:r w:rsidRPr="00D03B64">
        <w:rPr>
          <w:sz w:val="28"/>
          <w:szCs w:val="28"/>
        </w:rPr>
        <w:t>‘</w:t>
      </w:r>
      <w:r w:rsidRPr="00D03B64">
        <w:rPr>
          <w:sz w:val="28"/>
          <w:szCs w:val="28"/>
        </w:rPr>
        <w:t>I trust my Lord will not be angry, but give me leave to speak: perhaps there will only be thirty there.</w:t>
      </w:r>
      <w:r w:rsidRPr="00D03B64">
        <w:rPr>
          <w:sz w:val="28"/>
          <w:szCs w:val="28"/>
        </w:rPr>
        <w:t>’</w:t>
      </w:r>
      <w:r w:rsidRPr="00D03B64">
        <w:rPr>
          <w:sz w:val="28"/>
          <w:szCs w:val="28"/>
        </w:rPr>
        <w:t xml:space="preserve"> </w:t>
      </w:r>
      <w:r w:rsidRPr="00D03B64">
        <w:rPr>
          <w:sz w:val="28"/>
          <w:szCs w:val="28"/>
        </w:rPr>
        <w:t>‘</w:t>
      </w:r>
      <w:r w:rsidRPr="00D03B64">
        <w:rPr>
          <w:sz w:val="28"/>
          <w:szCs w:val="28"/>
        </w:rPr>
        <w:t>I will not do it</w:t>
      </w:r>
      <w:r w:rsidRPr="00D03B64">
        <w:rPr>
          <w:sz w:val="28"/>
          <w:szCs w:val="28"/>
        </w:rPr>
        <w:t>’</w:t>
      </w:r>
      <w:r w:rsidRPr="00D03B64">
        <w:rPr>
          <w:sz w:val="28"/>
          <w:szCs w:val="28"/>
        </w:rPr>
        <w:t xml:space="preserve"> he </w:t>
      </w:r>
      <w:r w:rsidRPr="00D03B64">
        <w:rPr>
          <w:sz w:val="28"/>
          <w:szCs w:val="28"/>
        </w:rPr>
        <w:t xml:space="preserve">replied </w:t>
      </w:r>
      <w:r w:rsidRPr="00D03B64">
        <w:rPr>
          <w:sz w:val="28"/>
          <w:szCs w:val="28"/>
        </w:rPr>
        <w:t>‘</w:t>
      </w:r>
      <w:r w:rsidRPr="00D03B64">
        <w:rPr>
          <w:sz w:val="28"/>
          <w:szCs w:val="28"/>
        </w:rPr>
        <w:t>if I find thirty there.</w:t>
      </w:r>
      <w:r w:rsidRPr="00D03B64">
        <w:rPr>
          <w:sz w:val="28"/>
          <w:szCs w:val="28"/>
        </w:rPr>
        <w:t>’</w:t>
      </w:r>
      <w:r w:rsidRPr="00D03B64">
        <w:rPr>
          <w:sz w:val="28"/>
          <w:szCs w:val="28"/>
        </w:rPr>
        <w:t xml:space="preserve"> He said, </w:t>
      </w:r>
      <w:r w:rsidRPr="00D03B64">
        <w:rPr>
          <w:sz w:val="28"/>
          <w:szCs w:val="28"/>
        </w:rPr>
        <w:t>‘</w:t>
      </w:r>
      <w:r w:rsidRPr="00D03B64">
        <w:rPr>
          <w:sz w:val="28"/>
          <w:szCs w:val="28"/>
        </w:rPr>
        <w:t>I am bold indeed to speak like this, but perhaps there will only be twenty there.</w:t>
      </w:r>
      <w:r w:rsidRPr="00D03B64">
        <w:rPr>
          <w:sz w:val="28"/>
          <w:szCs w:val="28"/>
        </w:rPr>
        <w:t>’</w:t>
      </w:r>
      <w:r w:rsidRPr="00D03B64">
        <w:rPr>
          <w:sz w:val="28"/>
          <w:szCs w:val="28"/>
        </w:rPr>
        <w:t xml:space="preserve"> </w:t>
      </w:r>
      <w:r w:rsidRPr="00D03B64">
        <w:rPr>
          <w:sz w:val="28"/>
          <w:szCs w:val="28"/>
        </w:rPr>
        <w:t>‘</w:t>
      </w:r>
      <w:r w:rsidRPr="00D03B64">
        <w:rPr>
          <w:sz w:val="28"/>
          <w:szCs w:val="28"/>
        </w:rPr>
        <w:t>I will not destroy it</w:t>
      </w:r>
      <w:r w:rsidRPr="00D03B64">
        <w:rPr>
          <w:sz w:val="28"/>
          <w:szCs w:val="28"/>
        </w:rPr>
        <w:t>’</w:t>
      </w:r>
      <w:r w:rsidRPr="00D03B64">
        <w:rPr>
          <w:sz w:val="28"/>
          <w:szCs w:val="28"/>
        </w:rPr>
        <w:t xml:space="preserve"> he replied </w:t>
      </w:r>
      <w:r w:rsidRPr="00D03B64">
        <w:rPr>
          <w:sz w:val="28"/>
          <w:szCs w:val="28"/>
        </w:rPr>
        <w:t>‘</w:t>
      </w:r>
      <w:r w:rsidRPr="00D03B64">
        <w:rPr>
          <w:sz w:val="28"/>
          <w:szCs w:val="28"/>
        </w:rPr>
        <w:t>for the sake of the twenty.</w:t>
      </w:r>
      <w:r w:rsidRPr="00D03B64">
        <w:rPr>
          <w:sz w:val="28"/>
          <w:szCs w:val="28"/>
        </w:rPr>
        <w:t>’</w:t>
      </w:r>
      <w:r w:rsidRPr="00D03B64">
        <w:rPr>
          <w:sz w:val="28"/>
          <w:szCs w:val="28"/>
        </w:rPr>
        <w:t xml:space="preserve"> He said, </w:t>
      </w:r>
      <w:r w:rsidRPr="00D03B64">
        <w:rPr>
          <w:sz w:val="28"/>
          <w:szCs w:val="28"/>
        </w:rPr>
        <w:t>‘</w:t>
      </w:r>
      <w:r w:rsidRPr="00D03B64">
        <w:rPr>
          <w:sz w:val="28"/>
          <w:szCs w:val="28"/>
        </w:rPr>
        <w:t>I trust my Lord will not be angry if I speak once more</w:t>
      </w:r>
      <w:r w:rsidRPr="00D03B64">
        <w:rPr>
          <w:sz w:val="28"/>
          <w:szCs w:val="28"/>
        </w:rPr>
        <w:t>: perhaps there will only be ten.</w:t>
      </w:r>
      <w:r w:rsidRPr="00D03B64">
        <w:rPr>
          <w:sz w:val="28"/>
          <w:szCs w:val="28"/>
        </w:rPr>
        <w:t>’</w:t>
      </w:r>
      <w:r w:rsidRPr="00D03B64">
        <w:rPr>
          <w:sz w:val="28"/>
          <w:szCs w:val="28"/>
        </w:rPr>
        <w:t xml:space="preserve"> </w:t>
      </w:r>
      <w:r w:rsidRPr="00D03B64">
        <w:rPr>
          <w:sz w:val="28"/>
          <w:szCs w:val="28"/>
        </w:rPr>
        <w:t>‘</w:t>
      </w:r>
      <w:r w:rsidRPr="00D03B64">
        <w:rPr>
          <w:sz w:val="28"/>
          <w:szCs w:val="28"/>
        </w:rPr>
        <w:t>I will not destroy it</w:t>
      </w:r>
      <w:r w:rsidRPr="00D03B64">
        <w:rPr>
          <w:sz w:val="28"/>
          <w:szCs w:val="28"/>
        </w:rPr>
        <w:t>’</w:t>
      </w:r>
      <w:r w:rsidRPr="00D03B64">
        <w:rPr>
          <w:sz w:val="28"/>
          <w:szCs w:val="28"/>
        </w:rPr>
        <w:t xml:space="preserve"> he replied </w:t>
      </w:r>
      <w:r w:rsidRPr="00D03B64">
        <w:rPr>
          <w:sz w:val="28"/>
          <w:szCs w:val="28"/>
        </w:rPr>
        <w:t>‘</w:t>
      </w:r>
      <w:r w:rsidRPr="00D03B64">
        <w:rPr>
          <w:sz w:val="28"/>
          <w:szCs w:val="28"/>
        </w:rPr>
        <w:t>for the sake of the ten.</w:t>
      </w:r>
      <w:r w:rsidRPr="00D03B64">
        <w:rPr>
          <w:sz w:val="28"/>
          <w:szCs w:val="28"/>
        </w:rPr>
        <w:t>’</w:t>
      </w:r>
    </w:p>
    <w:p w14:paraId="5A10037E" w14:textId="3362E678" w:rsidR="00D03B64" w:rsidRDefault="00D03B64">
      <w:pPr>
        <w:pStyle w:val="P6"/>
        <w:rPr>
          <w:sz w:val="28"/>
          <w:szCs w:val="28"/>
        </w:rPr>
      </w:pPr>
    </w:p>
    <w:p w14:paraId="7430606F" w14:textId="250B6C87" w:rsidR="00D03B64" w:rsidRDefault="00D03B64">
      <w:pPr>
        <w:pStyle w:val="P6"/>
        <w:rPr>
          <w:sz w:val="28"/>
          <w:szCs w:val="28"/>
        </w:rPr>
      </w:pPr>
      <w:r>
        <w:rPr>
          <w:sz w:val="28"/>
          <w:szCs w:val="28"/>
        </w:rPr>
        <w:t xml:space="preserve">The word of the Lord </w:t>
      </w:r>
    </w:p>
    <w:p w14:paraId="424F4A97" w14:textId="76ED4AA2" w:rsidR="00D03B64" w:rsidRDefault="00D03B64">
      <w:pPr>
        <w:pStyle w:val="P6"/>
        <w:rPr>
          <w:sz w:val="28"/>
          <w:szCs w:val="28"/>
        </w:rPr>
      </w:pPr>
    </w:p>
    <w:p w14:paraId="08552982" w14:textId="46260F0F" w:rsidR="00D03B64" w:rsidRDefault="00D03B64">
      <w:pPr>
        <w:pStyle w:val="P6"/>
        <w:rPr>
          <w:sz w:val="28"/>
          <w:szCs w:val="28"/>
        </w:rPr>
      </w:pPr>
    </w:p>
    <w:p w14:paraId="3D1C7A15" w14:textId="088443FC" w:rsidR="00D03B64" w:rsidRDefault="00D03B64">
      <w:pPr>
        <w:pStyle w:val="P6"/>
        <w:rPr>
          <w:sz w:val="28"/>
          <w:szCs w:val="28"/>
        </w:rPr>
      </w:pPr>
    </w:p>
    <w:p w14:paraId="5530D18B" w14:textId="4CE3A7C6" w:rsidR="00D03B64" w:rsidRDefault="00D03B64">
      <w:pPr>
        <w:pStyle w:val="P6"/>
        <w:rPr>
          <w:sz w:val="28"/>
          <w:szCs w:val="28"/>
        </w:rPr>
      </w:pPr>
    </w:p>
    <w:p w14:paraId="54A82E72" w14:textId="530AAB3F" w:rsidR="00D03B64" w:rsidRDefault="00D03B64">
      <w:pPr>
        <w:pStyle w:val="P6"/>
        <w:rPr>
          <w:sz w:val="28"/>
          <w:szCs w:val="28"/>
        </w:rPr>
      </w:pPr>
    </w:p>
    <w:p w14:paraId="5B5875F0" w14:textId="77777777" w:rsidR="00D03B64" w:rsidRPr="00D03B64" w:rsidRDefault="00D03B64">
      <w:pPr>
        <w:pStyle w:val="P6"/>
        <w:rPr>
          <w:sz w:val="28"/>
          <w:szCs w:val="28"/>
        </w:rPr>
      </w:pPr>
    </w:p>
    <w:p w14:paraId="0BE172AC" w14:textId="77777777" w:rsidR="002B4397" w:rsidRPr="00D03B64" w:rsidRDefault="00CE2D4F">
      <w:pPr>
        <w:pStyle w:val="A2"/>
        <w:rPr>
          <w:sz w:val="40"/>
          <w:szCs w:val="28"/>
        </w:rPr>
      </w:pPr>
      <w:r w:rsidRPr="00D03B64">
        <w:rPr>
          <w:sz w:val="40"/>
          <w:szCs w:val="28"/>
        </w:rPr>
        <w:lastRenderedPageBreak/>
        <w:t>Responsorial Psalm</w:t>
      </w:r>
    </w:p>
    <w:p w14:paraId="62F8E3BC" w14:textId="77777777" w:rsidR="002B4397" w:rsidRPr="00D03B64" w:rsidRDefault="00CE2D4F">
      <w:pPr>
        <w:pStyle w:val="lectref"/>
        <w:rPr>
          <w:sz w:val="22"/>
          <w:szCs w:val="28"/>
        </w:rPr>
      </w:pPr>
      <w:r w:rsidRPr="00D03B64">
        <w:rPr>
          <w:sz w:val="22"/>
          <w:szCs w:val="28"/>
        </w:rPr>
        <w:t>Ps 137:1-3. 6-8. R. v.3</w:t>
      </w:r>
    </w:p>
    <w:p w14:paraId="0145866E" w14:textId="6BB16129" w:rsidR="002B4397" w:rsidRDefault="00CE2D4F">
      <w:pPr>
        <w:pStyle w:val="G1"/>
        <w:rPr>
          <w:b/>
          <w:bCs/>
          <w:sz w:val="28"/>
          <w:szCs w:val="28"/>
        </w:rPr>
      </w:pPr>
      <w:r w:rsidRPr="00D03B64">
        <w:rPr>
          <w:rStyle w:val="InstructionChar"/>
          <w:sz w:val="28"/>
          <w:szCs w:val="28"/>
        </w:rPr>
        <w:t>(R.)</w:t>
      </w:r>
      <w:r w:rsidRPr="00D03B64">
        <w:rPr>
          <w:sz w:val="28"/>
          <w:szCs w:val="28"/>
        </w:rPr>
        <w:t xml:space="preserve"> </w:t>
      </w:r>
      <w:r w:rsidRPr="00D03B64">
        <w:rPr>
          <w:b/>
          <w:bCs/>
          <w:sz w:val="28"/>
          <w:szCs w:val="28"/>
        </w:rPr>
        <w:t>Lord, on the day I called for help, you answered me.</w:t>
      </w:r>
    </w:p>
    <w:p w14:paraId="0EE94E18" w14:textId="77777777" w:rsidR="00D03B64" w:rsidRPr="00D03B64" w:rsidRDefault="00D03B64">
      <w:pPr>
        <w:pStyle w:val="G1"/>
        <w:rPr>
          <w:b/>
          <w:bCs/>
          <w:sz w:val="28"/>
          <w:szCs w:val="28"/>
        </w:rPr>
      </w:pPr>
    </w:p>
    <w:p w14:paraId="6342E959" w14:textId="77777777" w:rsidR="002B4397" w:rsidRPr="00D03B64" w:rsidRDefault="00CE2D4F">
      <w:pPr>
        <w:pStyle w:val="L2"/>
        <w:rPr>
          <w:sz w:val="28"/>
          <w:szCs w:val="28"/>
        </w:rPr>
      </w:pPr>
      <w:r w:rsidRPr="00D03B64">
        <w:rPr>
          <w:sz w:val="28"/>
          <w:szCs w:val="28"/>
        </w:rPr>
        <w:t>1.</w:t>
      </w:r>
      <w:r w:rsidRPr="00D03B64">
        <w:rPr>
          <w:sz w:val="28"/>
          <w:szCs w:val="28"/>
        </w:rPr>
        <w:tab/>
        <w:t>I thank you, Lord, with all my heart,</w:t>
      </w:r>
      <w:r w:rsidRPr="00D03B64">
        <w:rPr>
          <w:sz w:val="28"/>
          <w:szCs w:val="28"/>
        </w:rPr>
        <w:tab/>
      </w:r>
    </w:p>
    <w:p w14:paraId="18FEEECD" w14:textId="77777777" w:rsidR="002B4397" w:rsidRPr="00D03B64" w:rsidRDefault="00CE2D4F">
      <w:pPr>
        <w:pStyle w:val="H2"/>
        <w:rPr>
          <w:sz w:val="28"/>
          <w:szCs w:val="28"/>
        </w:rPr>
      </w:pPr>
      <w:r w:rsidRPr="00D03B64">
        <w:rPr>
          <w:sz w:val="28"/>
          <w:szCs w:val="28"/>
        </w:rPr>
        <w:t>you have heard t</w:t>
      </w:r>
      <w:r w:rsidRPr="00D03B64">
        <w:rPr>
          <w:sz w:val="28"/>
          <w:szCs w:val="28"/>
        </w:rPr>
        <w:t>he words of my mouth.</w:t>
      </w:r>
    </w:p>
    <w:p w14:paraId="071BE9E5" w14:textId="77777777" w:rsidR="002B4397" w:rsidRPr="00D03B64" w:rsidRDefault="00CE2D4F">
      <w:pPr>
        <w:pStyle w:val="H2"/>
        <w:rPr>
          <w:sz w:val="28"/>
          <w:szCs w:val="28"/>
        </w:rPr>
      </w:pPr>
      <w:r w:rsidRPr="00D03B64">
        <w:rPr>
          <w:sz w:val="28"/>
          <w:szCs w:val="28"/>
        </w:rPr>
        <w:t>Before the angels I will bless you.</w:t>
      </w:r>
    </w:p>
    <w:p w14:paraId="54E8AB3D" w14:textId="2765AD49" w:rsidR="002B4397" w:rsidRDefault="00CE2D4F">
      <w:pPr>
        <w:pStyle w:val="G2"/>
        <w:rPr>
          <w:rStyle w:val="InstructionChar"/>
          <w:sz w:val="28"/>
          <w:szCs w:val="28"/>
        </w:rPr>
      </w:pPr>
      <w:r w:rsidRPr="00D03B64">
        <w:rPr>
          <w:sz w:val="28"/>
          <w:szCs w:val="28"/>
        </w:rPr>
        <w:t xml:space="preserve">I will adore before your holy temple. </w:t>
      </w:r>
      <w:r w:rsidRPr="00D03B64">
        <w:rPr>
          <w:rStyle w:val="InstructionChar"/>
          <w:sz w:val="28"/>
          <w:szCs w:val="28"/>
        </w:rPr>
        <w:t>(R.)</w:t>
      </w:r>
    </w:p>
    <w:p w14:paraId="02B596B3" w14:textId="77777777" w:rsidR="00D03B64" w:rsidRPr="00D03B64" w:rsidRDefault="00D03B64">
      <w:pPr>
        <w:pStyle w:val="G2"/>
        <w:rPr>
          <w:sz w:val="28"/>
          <w:szCs w:val="28"/>
        </w:rPr>
      </w:pPr>
    </w:p>
    <w:p w14:paraId="7CFE3413" w14:textId="77777777" w:rsidR="002B4397" w:rsidRPr="00D03B64" w:rsidRDefault="00CE2D4F">
      <w:pPr>
        <w:pStyle w:val="L2"/>
        <w:rPr>
          <w:sz w:val="28"/>
          <w:szCs w:val="28"/>
        </w:rPr>
      </w:pPr>
      <w:r w:rsidRPr="00D03B64">
        <w:rPr>
          <w:sz w:val="28"/>
          <w:szCs w:val="28"/>
        </w:rPr>
        <w:t>2.</w:t>
      </w:r>
      <w:r w:rsidRPr="00D03B64">
        <w:rPr>
          <w:sz w:val="28"/>
          <w:szCs w:val="28"/>
        </w:rPr>
        <w:tab/>
        <w:t>I thank you for your faithfulness and love</w:t>
      </w:r>
      <w:r w:rsidRPr="00D03B64">
        <w:rPr>
          <w:sz w:val="28"/>
          <w:szCs w:val="28"/>
        </w:rPr>
        <w:tab/>
      </w:r>
    </w:p>
    <w:p w14:paraId="3F20B2D7" w14:textId="77777777" w:rsidR="002B4397" w:rsidRPr="00D03B64" w:rsidRDefault="00CE2D4F">
      <w:pPr>
        <w:pStyle w:val="H2"/>
        <w:rPr>
          <w:sz w:val="28"/>
          <w:szCs w:val="28"/>
        </w:rPr>
      </w:pPr>
      <w:r w:rsidRPr="00D03B64">
        <w:rPr>
          <w:sz w:val="28"/>
          <w:szCs w:val="28"/>
        </w:rPr>
        <w:t>which excel all we ever knew of you.</w:t>
      </w:r>
    </w:p>
    <w:p w14:paraId="6479B859" w14:textId="77777777" w:rsidR="002B4397" w:rsidRPr="00D03B64" w:rsidRDefault="00CE2D4F">
      <w:pPr>
        <w:pStyle w:val="H2"/>
        <w:rPr>
          <w:sz w:val="28"/>
          <w:szCs w:val="28"/>
        </w:rPr>
      </w:pPr>
      <w:r w:rsidRPr="00D03B64">
        <w:rPr>
          <w:sz w:val="28"/>
          <w:szCs w:val="28"/>
        </w:rPr>
        <w:t>On the day I called, you answered;</w:t>
      </w:r>
    </w:p>
    <w:p w14:paraId="2CA20ACC" w14:textId="0B6307F4" w:rsidR="002B4397" w:rsidRDefault="00CE2D4F">
      <w:pPr>
        <w:pStyle w:val="G2"/>
        <w:rPr>
          <w:rStyle w:val="InstructionChar"/>
          <w:sz w:val="28"/>
          <w:szCs w:val="28"/>
        </w:rPr>
      </w:pPr>
      <w:r w:rsidRPr="00D03B64">
        <w:rPr>
          <w:sz w:val="28"/>
          <w:szCs w:val="28"/>
        </w:rPr>
        <w:t>you increased the strength of my sou</w:t>
      </w:r>
      <w:r w:rsidRPr="00D03B64">
        <w:rPr>
          <w:sz w:val="28"/>
          <w:szCs w:val="28"/>
        </w:rPr>
        <w:t xml:space="preserve">l. </w:t>
      </w:r>
      <w:r w:rsidRPr="00D03B64">
        <w:rPr>
          <w:rStyle w:val="InstructionChar"/>
          <w:sz w:val="28"/>
          <w:szCs w:val="28"/>
        </w:rPr>
        <w:t>(R.)</w:t>
      </w:r>
    </w:p>
    <w:p w14:paraId="7134D496" w14:textId="77777777" w:rsidR="00D03B64" w:rsidRPr="00D03B64" w:rsidRDefault="00D03B64">
      <w:pPr>
        <w:pStyle w:val="G2"/>
        <w:rPr>
          <w:sz w:val="28"/>
          <w:szCs w:val="28"/>
        </w:rPr>
      </w:pPr>
    </w:p>
    <w:p w14:paraId="5F84ED21" w14:textId="77777777" w:rsidR="002B4397" w:rsidRPr="00D03B64" w:rsidRDefault="00CE2D4F">
      <w:pPr>
        <w:pStyle w:val="L2"/>
        <w:rPr>
          <w:sz w:val="28"/>
          <w:szCs w:val="28"/>
        </w:rPr>
      </w:pPr>
      <w:r w:rsidRPr="00D03B64">
        <w:rPr>
          <w:sz w:val="28"/>
          <w:szCs w:val="28"/>
        </w:rPr>
        <w:t>3.</w:t>
      </w:r>
      <w:r w:rsidRPr="00D03B64">
        <w:rPr>
          <w:sz w:val="28"/>
          <w:szCs w:val="28"/>
        </w:rPr>
        <w:tab/>
        <w:t>The Lord is high yet he looks on the lowly</w:t>
      </w:r>
      <w:r w:rsidRPr="00D03B64">
        <w:rPr>
          <w:sz w:val="28"/>
          <w:szCs w:val="28"/>
        </w:rPr>
        <w:tab/>
      </w:r>
    </w:p>
    <w:p w14:paraId="0989ED99" w14:textId="77777777" w:rsidR="002B4397" w:rsidRPr="00D03B64" w:rsidRDefault="00CE2D4F">
      <w:pPr>
        <w:pStyle w:val="H2"/>
        <w:rPr>
          <w:sz w:val="28"/>
          <w:szCs w:val="28"/>
        </w:rPr>
      </w:pPr>
      <w:r w:rsidRPr="00D03B64">
        <w:rPr>
          <w:sz w:val="28"/>
          <w:szCs w:val="28"/>
        </w:rPr>
        <w:t>and the haughty he knows from afar.</w:t>
      </w:r>
    </w:p>
    <w:p w14:paraId="0B6CBB8F" w14:textId="77777777" w:rsidR="002B4397" w:rsidRPr="00D03B64" w:rsidRDefault="00CE2D4F">
      <w:pPr>
        <w:pStyle w:val="H2"/>
        <w:rPr>
          <w:sz w:val="28"/>
          <w:szCs w:val="28"/>
        </w:rPr>
      </w:pPr>
      <w:r w:rsidRPr="00D03B64">
        <w:rPr>
          <w:sz w:val="28"/>
          <w:szCs w:val="28"/>
        </w:rPr>
        <w:t>Though I walk in the midst of affliction</w:t>
      </w:r>
    </w:p>
    <w:p w14:paraId="65642088" w14:textId="12CC7120" w:rsidR="002B4397" w:rsidRDefault="00CE2D4F">
      <w:pPr>
        <w:pStyle w:val="G2"/>
        <w:rPr>
          <w:rStyle w:val="InstructionChar"/>
          <w:sz w:val="28"/>
          <w:szCs w:val="28"/>
        </w:rPr>
      </w:pPr>
      <w:r w:rsidRPr="00D03B64">
        <w:rPr>
          <w:sz w:val="28"/>
          <w:szCs w:val="28"/>
        </w:rPr>
        <w:t xml:space="preserve">you give me life and frustrate my foes. </w:t>
      </w:r>
      <w:r w:rsidRPr="00D03B64">
        <w:rPr>
          <w:rStyle w:val="InstructionChar"/>
          <w:sz w:val="28"/>
          <w:szCs w:val="28"/>
        </w:rPr>
        <w:t>(R.)</w:t>
      </w:r>
    </w:p>
    <w:p w14:paraId="481C9FE2" w14:textId="77777777" w:rsidR="00D03B64" w:rsidRPr="00D03B64" w:rsidRDefault="00D03B64">
      <w:pPr>
        <w:pStyle w:val="G2"/>
        <w:rPr>
          <w:sz w:val="28"/>
          <w:szCs w:val="28"/>
        </w:rPr>
      </w:pPr>
    </w:p>
    <w:p w14:paraId="4D40FB77" w14:textId="77777777" w:rsidR="002B4397" w:rsidRPr="00D03B64" w:rsidRDefault="00CE2D4F">
      <w:pPr>
        <w:pStyle w:val="L2"/>
        <w:rPr>
          <w:sz w:val="28"/>
          <w:szCs w:val="28"/>
        </w:rPr>
      </w:pPr>
      <w:r w:rsidRPr="00D03B64">
        <w:rPr>
          <w:sz w:val="28"/>
          <w:szCs w:val="28"/>
        </w:rPr>
        <w:t>4.</w:t>
      </w:r>
      <w:r w:rsidRPr="00D03B64">
        <w:rPr>
          <w:sz w:val="28"/>
          <w:szCs w:val="28"/>
        </w:rPr>
        <w:tab/>
        <w:t>You stretch out your hand and save me,</w:t>
      </w:r>
      <w:r w:rsidRPr="00D03B64">
        <w:rPr>
          <w:sz w:val="28"/>
          <w:szCs w:val="28"/>
        </w:rPr>
        <w:tab/>
      </w:r>
    </w:p>
    <w:p w14:paraId="50FBD9F3" w14:textId="77777777" w:rsidR="002B4397" w:rsidRPr="00D03B64" w:rsidRDefault="00CE2D4F">
      <w:pPr>
        <w:pStyle w:val="H2"/>
        <w:rPr>
          <w:sz w:val="28"/>
          <w:szCs w:val="28"/>
        </w:rPr>
      </w:pPr>
      <w:r w:rsidRPr="00D03B64">
        <w:rPr>
          <w:sz w:val="28"/>
          <w:szCs w:val="28"/>
        </w:rPr>
        <w:t>your hand will do all things for me.</w:t>
      </w:r>
    </w:p>
    <w:p w14:paraId="68E51152" w14:textId="77777777" w:rsidR="002B4397" w:rsidRPr="00D03B64" w:rsidRDefault="00CE2D4F">
      <w:pPr>
        <w:pStyle w:val="H2"/>
        <w:rPr>
          <w:sz w:val="28"/>
          <w:szCs w:val="28"/>
        </w:rPr>
      </w:pPr>
      <w:r w:rsidRPr="00D03B64">
        <w:rPr>
          <w:sz w:val="28"/>
          <w:szCs w:val="28"/>
        </w:rPr>
        <w:t>Your love, O Lord, is eternal,</w:t>
      </w:r>
    </w:p>
    <w:p w14:paraId="36D67305" w14:textId="0D2E70FB" w:rsidR="002B4397" w:rsidRDefault="00CE2D4F">
      <w:pPr>
        <w:pStyle w:val="G2"/>
        <w:rPr>
          <w:rStyle w:val="InstructionChar"/>
          <w:sz w:val="28"/>
          <w:szCs w:val="28"/>
        </w:rPr>
      </w:pPr>
      <w:r w:rsidRPr="00D03B64">
        <w:rPr>
          <w:sz w:val="28"/>
          <w:szCs w:val="28"/>
        </w:rPr>
        <w:t xml:space="preserve">discard not the work of your hands. </w:t>
      </w:r>
      <w:r w:rsidRPr="00D03B64">
        <w:rPr>
          <w:rStyle w:val="InstructionChar"/>
          <w:sz w:val="28"/>
          <w:szCs w:val="28"/>
        </w:rPr>
        <w:t>(R.)</w:t>
      </w:r>
    </w:p>
    <w:p w14:paraId="521F3F57" w14:textId="13CDC061" w:rsidR="00D03B64" w:rsidRPr="00D03B64" w:rsidRDefault="00D03B64" w:rsidP="00D03B64">
      <w:pPr>
        <w:rPr>
          <w:rFonts w:ascii="Arial"/>
          <w:color w:val="FF0000"/>
          <w:sz w:val="28"/>
          <w:szCs w:val="28"/>
        </w:rPr>
      </w:pPr>
      <w:r>
        <w:rPr>
          <w:rStyle w:val="InstructionChar"/>
          <w:sz w:val="28"/>
          <w:szCs w:val="28"/>
        </w:rPr>
        <w:br w:type="page"/>
      </w:r>
    </w:p>
    <w:p w14:paraId="5C0766CC" w14:textId="77777777" w:rsidR="002B4397" w:rsidRPr="00D03B64" w:rsidRDefault="00CE2D4F">
      <w:pPr>
        <w:pStyle w:val="A2"/>
        <w:rPr>
          <w:sz w:val="40"/>
          <w:szCs w:val="28"/>
        </w:rPr>
      </w:pPr>
      <w:r w:rsidRPr="00D03B64">
        <w:rPr>
          <w:sz w:val="40"/>
          <w:szCs w:val="28"/>
        </w:rPr>
        <w:lastRenderedPageBreak/>
        <w:t>S</w:t>
      </w:r>
      <w:r w:rsidRPr="00D03B64">
        <w:rPr>
          <w:sz w:val="40"/>
          <w:szCs w:val="28"/>
        </w:rPr>
        <w:t>econd Reading</w:t>
      </w:r>
    </w:p>
    <w:p w14:paraId="22FF941A" w14:textId="77777777" w:rsidR="002B4397" w:rsidRPr="00D03B64" w:rsidRDefault="00CE2D4F">
      <w:pPr>
        <w:pStyle w:val="lectref"/>
        <w:rPr>
          <w:sz w:val="22"/>
          <w:szCs w:val="28"/>
        </w:rPr>
      </w:pPr>
      <w:r w:rsidRPr="00D03B64">
        <w:rPr>
          <w:sz w:val="22"/>
          <w:szCs w:val="28"/>
        </w:rPr>
        <w:t>Col 2:12-14</w:t>
      </w:r>
    </w:p>
    <w:p w14:paraId="41E163D1" w14:textId="77777777" w:rsidR="002B4397" w:rsidRPr="00D03B64" w:rsidRDefault="00CE2D4F">
      <w:pPr>
        <w:pStyle w:val="P6"/>
        <w:rPr>
          <w:sz w:val="28"/>
          <w:szCs w:val="28"/>
        </w:rPr>
      </w:pPr>
      <w:r w:rsidRPr="00D03B64">
        <w:rPr>
          <w:sz w:val="28"/>
          <w:szCs w:val="28"/>
        </w:rPr>
        <w:t>A reading from the letter of St Paul to the Colossians</w:t>
      </w:r>
    </w:p>
    <w:p w14:paraId="02C2CC1E" w14:textId="77777777" w:rsidR="002B4397" w:rsidRPr="00D03B64" w:rsidRDefault="00CE2D4F">
      <w:pPr>
        <w:pStyle w:val="P6"/>
        <w:rPr>
          <w:sz w:val="28"/>
          <w:szCs w:val="28"/>
        </w:rPr>
      </w:pPr>
      <w:r w:rsidRPr="00D03B64">
        <w:rPr>
          <w:sz w:val="28"/>
          <w:szCs w:val="28"/>
        </w:rPr>
        <w:t>You have been buried with Christ, when you were baptised; and by baptism, too, you have been raised up with him through your belief in the power of God who raised him from the dead. You were dead, because you were sinners and had not been circumcised: h</w:t>
      </w:r>
      <w:r w:rsidRPr="00D03B64">
        <w:rPr>
          <w:sz w:val="28"/>
          <w:szCs w:val="28"/>
        </w:rPr>
        <w:t>e has brought you to life with him, he has forgiven us all our sins.</w:t>
      </w:r>
    </w:p>
    <w:p w14:paraId="061D3EF1" w14:textId="77777777" w:rsidR="002B4397" w:rsidRPr="00D03B64" w:rsidRDefault="00CE2D4F">
      <w:pPr>
        <w:pStyle w:val="P6"/>
        <w:rPr>
          <w:sz w:val="28"/>
          <w:szCs w:val="28"/>
        </w:rPr>
      </w:pPr>
      <w:r w:rsidRPr="00D03B64">
        <w:rPr>
          <w:sz w:val="28"/>
          <w:szCs w:val="28"/>
        </w:rPr>
        <w:t>He has overridden the Law, and cancelled every record of the debt that we had to pay; he has done away with it by nailing it to the cross.</w:t>
      </w:r>
    </w:p>
    <w:p w14:paraId="05585AB7" w14:textId="77777777" w:rsidR="00D03B64" w:rsidRDefault="00D03B64">
      <w:pPr>
        <w:pStyle w:val="A2"/>
        <w:rPr>
          <w:b w:val="0"/>
          <w:bCs/>
        </w:rPr>
      </w:pPr>
    </w:p>
    <w:p w14:paraId="32AE053D" w14:textId="71026E8F" w:rsidR="00D03B64" w:rsidRPr="00D03B64" w:rsidRDefault="00D03B64">
      <w:pPr>
        <w:pStyle w:val="A2"/>
        <w:rPr>
          <w:b w:val="0"/>
          <w:bCs/>
        </w:rPr>
      </w:pPr>
      <w:r w:rsidRPr="00D03B64">
        <w:rPr>
          <w:b w:val="0"/>
          <w:bCs/>
        </w:rPr>
        <w:t xml:space="preserve">The word of the Lord. </w:t>
      </w:r>
    </w:p>
    <w:p w14:paraId="34870AE1" w14:textId="77777777" w:rsidR="00D03B64" w:rsidRDefault="00D03B64">
      <w:pPr>
        <w:pStyle w:val="A2"/>
        <w:rPr>
          <w:sz w:val="40"/>
          <w:szCs w:val="28"/>
        </w:rPr>
      </w:pPr>
    </w:p>
    <w:p w14:paraId="4BD13CDE" w14:textId="77777777" w:rsidR="00D03B64" w:rsidRDefault="00D03B64">
      <w:pPr>
        <w:pStyle w:val="A2"/>
        <w:rPr>
          <w:sz w:val="40"/>
          <w:szCs w:val="28"/>
        </w:rPr>
      </w:pPr>
    </w:p>
    <w:p w14:paraId="2B046531" w14:textId="3BB9391F" w:rsidR="002B4397" w:rsidRPr="00D03B64" w:rsidRDefault="00CE2D4F">
      <w:pPr>
        <w:pStyle w:val="A2"/>
        <w:rPr>
          <w:sz w:val="40"/>
          <w:szCs w:val="28"/>
        </w:rPr>
      </w:pPr>
      <w:r w:rsidRPr="00D03B64">
        <w:rPr>
          <w:sz w:val="40"/>
          <w:szCs w:val="28"/>
        </w:rPr>
        <w:t>Gospel Acclamation</w:t>
      </w:r>
    </w:p>
    <w:p w14:paraId="62AAD7C4" w14:textId="77777777" w:rsidR="002B4397" w:rsidRPr="00D03B64" w:rsidRDefault="00CE2D4F">
      <w:pPr>
        <w:pStyle w:val="lectref"/>
        <w:rPr>
          <w:sz w:val="22"/>
          <w:szCs w:val="28"/>
        </w:rPr>
      </w:pPr>
      <w:r w:rsidRPr="00D03B64">
        <w:rPr>
          <w:sz w:val="22"/>
          <w:szCs w:val="28"/>
        </w:rPr>
        <w:t>Rom 8:15</w:t>
      </w:r>
    </w:p>
    <w:p w14:paraId="4F245607" w14:textId="77777777" w:rsidR="002B4397" w:rsidRPr="00D03B64" w:rsidRDefault="00CE2D4F">
      <w:pPr>
        <w:pStyle w:val="H1"/>
        <w:rPr>
          <w:sz w:val="28"/>
          <w:szCs w:val="28"/>
        </w:rPr>
      </w:pPr>
      <w:r w:rsidRPr="00D03B64">
        <w:rPr>
          <w:sz w:val="28"/>
          <w:szCs w:val="28"/>
        </w:rPr>
        <w:t>Alleluia, alleluia!</w:t>
      </w:r>
    </w:p>
    <w:p w14:paraId="40052834" w14:textId="77777777" w:rsidR="002B4397" w:rsidRPr="00D03B64" w:rsidRDefault="00CE2D4F">
      <w:pPr>
        <w:pStyle w:val="H1"/>
        <w:rPr>
          <w:sz w:val="28"/>
          <w:szCs w:val="28"/>
        </w:rPr>
      </w:pPr>
      <w:r w:rsidRPr="00D03B64">
        <w:rPr>
          <w:sz w:val="28"/>
          <w:szCs w:val="28"/>
        </w:rPr>
        <w:t>You have received the Spirit which makes us God</w:t>
      </w:r>
      <w:r w:rsidRPr="00D03B64">
        <w:rPr>
          <w:sz w:val="28"/>
          <w:szCs w:val="28"/>
        </w:rPr>
        <w:t>’</w:t>
      </w:r>
      <w:r w:rsidRPr="00D03B64">
        <w:rPr>
          <w:sz w:val="28"/>
          <w:szCs w:val="28"/>
        </w:rPr>
        <w:t>s children,</w:t>
      </w:r>
    </w:p>
    <w:p w14:paraId="20E42EAE" w14:textId="77777777" w:rsidR="002B4397" w:rsidRPr="00D03B64" w:rsidRDefault="00CE2D4F">
      <w:pPr>
        <w:pStyle w:val="H1"/>
        <w:rPr>
          <w:sz w:val="28"/>
          <w:szCs w:val="28"/>
        </w:rPr>
      </w:pPr>
      <w:r w:rsidRPr="00D03B64">
        <w:rPr>
          <w:sz w:val="28"/>
          <w:szCs w:val="28"/>
        </w:rPr>
        <w:t>and in that Spirit we call God our Father.</w:t>
      </w:r>
    </w:p>
    <w:p w14:paraId="6CDF903E" w14:textId="77777777" w:rsidR="002B4397" w:rsidRPr="00D03B64" w:rsidRDefault="00CE2D4F">
      <w:pPr>
        <w:pStyle w:val="G1"/>
        <w:rPr>
          <w:sz w:val="28"/>
          <w:szCs w:val="28"/>
        </w:rPr>
      </w:pPr>
      <w:r w:rsidRPr="00D03B64">
        <w:rPr>
          <w:sz w:val="28"/>
          <w:szCs w:val="28"/>
        </w:rPr>
        <w:t>Alleluia!</w:t>
      </w:r>
    </w:p>
    <w:p w14:paraId="7F9FBC23" w14:textId="77777777" w:rsidR="00D03B64" w:rsidRDefault="00D03B64">
      <w:pPr>
        <w:rPr>
          <w:rFonts w:ascii="Arial"/>
          <w:b/>
          <w:sz w:val="32"/>
        </w:rPr>
      </w:pPr>
      <w:r>
        <w:br w:type="page"/>
      </w:r>
    </w:p>
    <w:p w14:paraId="57AD7BDB" w14:textId="299CCE36" w:rsidR="002B4397" w:rsidRPr="00D03B64" w:rsidRDefault="00CE2D4F">
      <w:pPr>
        <w:pStyle w:val="A2"/>
        <w:rPr>
          <w:sz w:val="40"/>
          <w:szCs w:val="28"/>
        </w:rPr>
      </w:pPr>
      <w:r w:rsidRPr="00D03B64">
        <w:rPr>
          <w:sz w:val="40"/>
          <w:szCs w:val="28"/>
        </w:rPr>
        <w:lastRenderedPageBreak/>
        <w:t>Gospel</w:t>
      </w:r>
    </w:p>
    <w:p w14:paraId="3575589A" w14:textId="77777777" w:rsidR="002B4397" w:rsidRPr="00D03B64" w:rsidRDefault="00CE2D4F">
      <w:pPr>
        <w:pStyle w:val="lectref"/>
        <w:rPr>
          <w:sz w:val="22"/>
          <w:szCs w:val="28"/>
        </w:rPr>
      </w:pPr>
      <w:r w:rsidRPr="00D03B64">
        <w:rPr>
          <w:sz w:val="22"/>
          <w:szCs w:val="28"/>
        </w:rPr>
        <w:t xml:space="preserve">Lk 11:1-13 </w:t>
      </w:r>
    </w:p>
    <w:p w14:paraId="71D4CFD4" w14:textId="77777777" w:rsidR="002B4397" w:rsidRPr="00D03B64" w:rsidRDefault="00CE2D4F">
      <w:pPr>
        <w:pStyle w:val="P6"/>
        <w:rPr>
          <w:sz w:val="28"/>
          <w:szCs w:val="28"/>
        </w:rPr>
      </w:pPr>
      <w:r w:rsidRPr="00D03B64">
        <w:rPr>
          <w:sz w:val="28"/>
          <w:szCs w:val="28"/>
        </w:rPr>
        <w:t>A reading from the holy Gospel according to Luke</w:t>
      </w:r>
    </w:p>
    <w:p w14:paraId="0B022ACE" w14:textId="77777777" w:rsidR="002B4397" w:rsidRPr="00D03B64" w:rsidRDefault="00CE2D4F">
      <w:pPr>
        <w:pStyle w:val="P6"/>
        <w:rPr>
          <w:sz w:val="28"/>
          <w:szCs w:val="28"/>
        </w:rPr>
      </w:pPr>
      <w:r w:rsidRPr="00D03B64">
        <w:rPr>
          <w:sz w:val="28"/>
          <w:szCs w:val="28"/>
        </w:rPr>
        <w:t xml:space="preserve">Once Jesus was in a certain place praying, and when he had finished, one of his disciples said, </w:t>
      </w:r>
      <w:r w:rsidRPr="00D03B64">
        <w:rPr>
          <w:sz w:val="28"/>
          <w:szCs w:val="28"/>
        </w:rPr>
        <w:t>‘</w:t>
      </w:r>
      <w:r w:rsidRPr="00D03B64">
        <w:rPr>
          <w:sz w:val="28"/>
          <w:szCs w:val="28"/>
        </w:rPr>
        <w:t>Lord, teach us to pray, just as John taught his disciples.</w:t>
      </w:r>
      <w:r w:rsidRPr="00D03B64">
        <w:rPr>
          <w:sz w:val="28"/>
          <w:szCs w:val="28"/>
        </w:rPr>
        <w:t>’</w:t>
      </w:r>
      <w:r w:rsidRPr="00D03B64">
        <w:rPr>
          <w:sz w:val="28"/>
          <w:szCs w:val="28"/>
        </w:rPr>
        <w:t xml:space="preserve"> He said to them, </w:t>
      </w:r>
      <w:r w:rsidRPr="00D03B64">
        <w:rPr>
          <w:sz w:val="28"/>
          <w:szCs w:val="28"/>
        </w:rPr>
        <w:t>‘</w:t>
      </w:r>
      <w:r w:rsidRPr="00D03B64">
        <w:rPr>
          <w:sz w:val="28"/>
          <w:szCs w:val="28"/>
        </w:rPr>
        <w:t>Say this when you pray:</w:t>
      </w:r>
    </w:p>
    <w:p w14:paraId="6D30D4FC" w14:textId="77777777" w:rsidR="002B4397" w:rsidRPr="00D03B64" w:rsidRDefault="00CE2D4F">
      <w:pPr>
        <w:pStyle w:val="H2"/>
        <w:rPr>
          <w:sz w:val="28"/>
          <w:szCs w:val="28"/>
        </w:rPr>
      </w:pPr>
      <w:r w:rsidRPr="00D03B64">
        <w:rPr>
          <w:sz w:val="28"/>
          <w:szCs w:val="28"/>
        </w:rPr>
        <w:t>“</w:t>
      </w:r>
      <w:r w:rsidRPr="00D03B64">
        <w:rPr>
          <w:sz w:val="28"/>
          <w:szCs w:val="28"/>
        </w:rPr>
        <w:t>Father, may your name be held holy,</w:t>
      </w:r>
    </w:p>
    <w:p w14:paraId="0567B193" w14:textId="77777777" w:rsidR="002B4397" w:rsidRPr="00D03B64" w:rsidRDefault="00CE2D4F">
      <w:pPr>
        <w:pStyle w:val="H2"/>
        <w:rPr>
          <w:sz w:val="28"/>
          <w:szCs w:val="28"/>
        </w:rPr>
      </w:pPr>
      <w:r w:rsidRPr="00D03B64">
        <w:rPr>
          <w:sz w:val="28"/>
          <w:szCs w:val="28"/>
        </w:rPr>
        <w:t>your kingdom come;</w:t>
      </w:r>
    </w:p>
    <w:p w14:paraId="761408C6" w14:textId="77777777" w:rsidR="002B4397" w:rsidRPr="00D03B64" w:rsidRDefault="00CE2D4F">
      <w:pPr>
        <w:pStyle w:val="H2"/>
        <w:rPr>
          <w:sz w:val="28"/>
          <w:szCs w:val="28"/>
        </w:rPr>
      </w:pPr>
      <w:r w:rsidRPr="00D03B64">
        <w:rPr>
          <w:sz w:val="28"/>
          <w:szCs w:val="28"/>
        </w:rPr>
        <w:t>give us each day our daily bread,</w:t>
      </w:r>
    </w:p>
    <w:p w14:paraId="79A192DB" w14:textId="77777777" w:rsidR="002B4397" w:rsidRPr="00D03B64" w:rsidRDefault="00CE2D4F">
      <w:pPr>
        <w:pStyle w:val="H2"/>
        <w:rPr>
          <w:sz w:val="28"/>
          <w:szCs w:val="28"/>
        </w:rPr>
      </w:pPr>
      <w:r w:rsidRPr="00D03B64">
        <w:rPr>
          <w:sz w:val="28"/>
          <w:szCs w:val="28"/>
        </w:rPr>
        <w:t>and forgive us our sins,</w:t>
      </w:r>
    </w:p>
    <w:p w14:paraId="468BD05F" w14:textId="77777777" w:rsidR="002B4397" w:rsidRPr="00D03B64" w:rsidRDefault="00CE2D4F">
      <w:pPr>
        <w:pStyle w:val="H2"/>
        <w:rPr>
          <w:sz w:val="28"/>
          <w:szCs w:val="28"/>
        </w:rPr>
      </w:pPr>
      <w:r w:rsidRPr="00D03B64">
        <w:rPr>
          <w:sz w:val="28"/>
          <w:szCs w:val="28"/>
        </w:rPr>
        <w:t>for we ourselves forgive each one who is in debt to us.</w:t>
      </w:r>
    </w:p>
    <w:p w14:paraId="7CC5AD3E" w14:textId="77777777" w:rsidR="002B4397" w:rsidRPr="00D03B64" w:rsidRDefault="00CE2D4F">
      <w:pPr>
        <w:pStyle w:val="G2"/>
        <w:rPr>
          <w:sz w:val="28"/>
          <w:szCs w:val="28"/>
        </w:rPr>
      </w:pPr>
      <w:r w:rsidRPr="00D03B64">
        <w:rPr>
          <w:sz w:val="28"/>
          <w:szCs w:val="28"/>
        </w:rPr>
        <w:t>And do not put us to the test.</w:t>
      </w:r>
      <w:r w:rsidRPr="00D03B64">
        <w:rPr>
          <w:sz w:val="28"/>
          <w:szCs w:val="28"/>
        </w:rPr>
        <w:t>”’</w:t>
      </w:r>
    </w:p>
    <w:p w14:paraId="46941078" w14:textId="77777777" w:rsidR="002B4397" w:rsidRPr="00D03B64" w:rsidRDefault="00CE2D4F">
      <w:pPr>
        <w:pStyle w:val="P6"/>
        <w:rPr>
          <w:sz w:val="28"/>
          <w:szCs w:val="28"/>
        </w:rPr>
      </w:pPr>
      <w:r w:rsidRPr="00D03B64">
        <w:rPr>
          <w:sz w:val="28"/>
          <w:szCs w:val="28"/>
        </w:rPr>
        <w:t xml:space="preserve">He also said to them, </w:t>
      </w:r>
      <w:r w:rsidRPr="00D03B64">
        <w:rPr>
          <w:sz w:val="28"/>
          <w:szCs w:val="28"/>
        </w:rPr>
        <w:t>‘</w:t>
      </w:r>
      <w:r w:rsidRPr="00D03B64">
        <w:rPr>
          <w:sz w:val="28"/>
          <w:szCs w:val="28"/>
        </w:rPr>
        <w:t xml:space="preserve">Suppose one of you has a friend and goes to him in the middle of the night to say, </w:t>
      </w:r>
      <w:r w:rsidRPr="00D03B64">
        <w:rPr>
          <w:sz w:val="28"/>
          <w:szCs w:val="28"/>
        </w:rPr>
        <w:t>“</w:t>
      </w:r>
      <w:r w:rsidRPr="00D03B64">
        <w:rPr>
          <w:sz w:val="28"/>
          <w:szCs w:val="28"/>
        </w:rPr>
        <w:t>M</w:t>
      </w:r>
      <w:r w:rsidRPr="00D03B64">
        <w:rPr>
          <w:sz w:val="28"/>
          <w:szCs w:val="28"/>
        </w:rPr>
        <w:t>y friend, lend me three loaves, because a friend of mine on his travels has just arrived at my house and I have nothing to offer him</w:t>
      </w:r>
      <w:r w:rsidRPr="00D03B64">
        <w:rPr>
          <w:sz w:val="28"/>
          <w:szCs w:val="28"/>
        </w:rPr>
        <w:t>”</w:t>
      </w:r>
      <w:r w:rsidRPr="00D03B64">
        <w:rPr>
          <w:sz w:val="28"/>
          <w:szCs w:val="28"/>
        </w:rPr>
        <w:t xml:space="preserve">; and the man answers from inside the house, </w:t>
      </w:r>
      <w:r w:rsidRPr="00D03B64">
        <w:rPr>
          <w:sz w:val="28"/>
          <w:szCs w:val="28"/>
        </w:rPr>
        <w:t>“</w:t>
      </w:r>
      <w:r w:rsidRPr="00D03B64">
        <w:rPr>
          <w:sz w:val="28"/>
          <w:szCs w:val="28"/>
        </w:rPr>
        <w:t>Do not bother me. The door is bolted now, and my children and I are in bed; I</w:t>
      </w:r>
      <w:r w:rsidRPr="00D03B64">
        <w:rPr>
          <w:sz w:val="28"/>
          <w:szCs w:val="28"/>
        </w:rPr>
        <w:t xml:space="preserve"> cannot get up to give it to you.</w:t>
      </w:r>
      <w:r w:rsidRPr="00D03B64">
        <w:rPr>
          <w:sz w:val="28"/>
          <w:szCs w:val="28"/>
        </w:rPr>
        <w:t>”</w:t>
      </w:r>
      <w:r w:rsidRPr="00D03B64">
        <w:rPr>
          <w:sz w:val="28"/>
          <w:szCs w:val="28"/>
        </w:rPr>
        <w:t xml:space="preserve"> I tell you, if the man does not get up and give it him for friendship</w:t>
      </w:r>
      <w:r w:rsidRPr="00D03B64">
        <w:rPr>
          <w:sz w:val="28"/>
          <w:szCs w:val="28"/>
        </w:rPr>
        <w:t>’</w:t>
      </w:r>
      <w:r w:rsidRPr="00D03B64">
        <w:rPr>
          <w:sz w:val="28"/>
          <w:szCs w:val="28"/>
        </w:rPr>
        <w:t>s sake, persistence will be enough to make him get up and give his friend all he wants.</w:t>
      </w:r>
    </w:p>
    <w:p w14:paraId="3948A9A1" w14:textId="2E0198B5" w:rsidR="002B4397" w:rsidRDefault="00CE2D4F">
      <w:pPr>
        <w:pStyle w:val="P6"/>
        <w:rPr>
          <w:sz w:val="28"/>
          <w:szCs w:val="28"/>
        </w:rPr>
      </w:pPr>
      <w:r w:rsidRPr="00D03B64">
        <w:rPr>
          <w:sz w:val="28"/>
          <w:szCs w:val="28"/>
        </w:rPr>
        <w:t>‘</w:t>
      </w:r>
      <w:r w:rsidRPr="00D03B64">
        <w:rPr>
          <w:sz w:val="28"/>
          <w:szCs w:val="28"/>
        </w:rPr>
        <w:t>So I say to you: Ask, and it will be given to you; search, and</w:t>
      </w:r>
      <w:r w:rsidRPr="00D03B64">
        <w:rPr>
          <w:sz w:val="28"/>
          <w:szCs w:val="28"/>
        </w:rPr>
        <w:t xml:space="preserve"> you will find; knock, and the door will be opened to you. For the one who asks always receives; the one who searches always finds; the one who knocks will always have the door opened to him. What father among you would hand his son a stone when he asked f</w:t>
      </w:r>
      <w:r w:rsidRPr="00D03B64">
        <w:rPr>
          <w:sz w:val="28"/>
          <w:szCs w:val="28"/>
        </w:rPr>
        <w:t>or bread? Or hand him a snake instead of a fish? Or hand him a scorpion if he asked for an egg? If you then, who are evil, know how to give your children what is good, how much more will the heavenly Father give the Holy Spirit to those who ask him!</w:t>
      </w:r>
      <w:r w:rsidRPr="00D03B64">
        <w:rPr>
          <w:sz w:val="28"/>
          <w:szCs w:val="28"/>
        </w:rPr>
        <w:t>’</w:t>
      </w:r>
    </w:p>
    <w:p w14:paraId="0E4C1353" w14:textId="178E1A24" w:rsidR="00D03B64" w:rsidRDefault="00D03B64">
      <w:pPr>
        <w:pStyle w:val="P6"/>
        <w:rPr>
          <w:sz w:val="28"/>
          <w:szCs w:val="28"/>
        </w:rPr>
      </w:pPr>
    </w:p>
    <w:p w14:paraId="418D9964" w14:textId="791070F4" w:rsidR="00D03B64" w:rsidRDefault="00D03B64">
      <w:pPr>
        <w:pStyle w:val="P6"/>
        <w:rPr>
          <w:sz w:val="28"/>
          <w:szCs w:val="28"/>
        </w:rPr>
      </w:pPr>
      <w:r>
        <w:rPr>
          <w:sz w:val="28"/>
          <w:szCs w:val="28"/>
        </w:rPr>
        <w:t xml:space="preserve">The Gospel of the Lord. </w:t>
      </w:r>
    </w:p>
    <w:p w14:paraId="37F849D9" w14:textId="4B35DE93" w:rsidR="00CF37D1" w:rsidRPr="00CF37D1" w:rsidRDefault="00CF37D1" w:rsidP="00CF37D1">
      <w:pPr>
        <w:rPr>
          <w:sz w:val="28"/>
          <w:szCs w:val="28"/>
        </w:rPr>
      </w:pPr>
      <w:r>
        <w:rPr>
          <w:sz w:val="28"/>
          <w:szCs w:val="28"/>
        </w:rPr>
        <w:br w:type="page"/>
      </w:r>
    </w:p>
    <w:p w14:paraId="17960946" w14:textId="77777777" w:rsidR="00CF37D1" w:rsidRDefault="00CF37D1" w:rsidP="00CF37D1">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SEVENTEENTH</w:t>
      </w:r>
      <w:r w:rsidRPr="009B575A">
        <w:rPr>
          <w:rFonts w:asciiTheme="majorHAnsi" w:hAnsiTheme="majorHAnsi"/>
          <w:b/>
          <w:sz w:val="28"/>
          <w:szCs w:val="28"/>
        </w:rPr>
        <w:t xml:space="preserve"> S</w:t>
      </w:r>
      <w:r>
        <w:rPr>
          <w:rFonts w:asciiTheme="majorHAnsi" w:hAnsiTheme="majorHAnsi"/>
          <w:b/>
          <w:sz w:val="28"/>
          <w:szCs w:val="28"/>
        </w:rPr>
        <w:t>UNDAY</w:t>
      </w:r>
      <w:r w:rsidRPr="009B575A">
        <w:rPr>
          <w:rFonts w:asciiTheme="majorHAnsi" w:hAnsiTheme="majorHAnsi"/>
          <w:b/>
          <w:sz w:val="28"/>
          <w:szCs w:val="28"/>
        </w:rPr>
        <w:t xml:space="preserve"> </w:t>
      </w:r>
      <w:r>
        <w:rPr>
          <w:rFonts w:asciiTheme="majorHAnsi" w:hAnsiTheme="majorHAnsi"/>
          <w:b/>
          <w:sz w:val="28"/>
          <w:szCs w:val="28"/>
        </w:rPr>
        <w:t>IN</w:t>
      </w:r>
      <w:r w:rsidRPr="009B575A">
        <w:rPr>
          <w:rFonts w:asciiTheme="majorHAnsi" w:hAnsiTheme="majorHAnsi"/>
          <w:b/>
          <w:sz w:val="28"/>
          <w:szCs w:val="28"/>
        </w:rPr>
        <w:t xml:space="preserve"> O</w:t>
      </w:r>
      <w:r>
        <w:rPr>
          <w:rFonts w:asciiTheme="majorHAnsi" w:hAnsiTheme="majorHAnsi"/>
          <w:b/>
          <w:sz w:val="28"/>
          <w:szCs w:val="28"/>
        </w:rPr>
        <w:t>RDINARY</w:t>
      </w:r>
      <w:r w:rsidRPr="009B575A">
        <w:rPr>
          <w:rFonts w:asciiTheme="majorHAnsi" w:hAnsiTheme="majorHAnsi"/>
          <w:b/>
          <w:sz w:val="28"/>
          <w:szCs w:val="28"/>
        </w:rPr>
        <w:t xml:space="preserve"> T</w:t>
      </w:r>
      <w:r>
        <w:rPr>
          <w:rFonts w:asciiTheme="majorHAnsi" w:hAnsiTheme="majorHAnsi"/>
          <w:b/>
          <w:sz w:val="28"/>
          <w:szCs w:val="28"/>
        </w:rPr>
        <w:t>IME</w:t>
      </w:r>
      <w:r w:rsidRPr="009B575A">
        <w:rPr>
          <w:rFonts w:asciiTheme="majorHAnsi" w:hAnsiTheme="majorHAnsi"/>
          <w:b/>
          <w:sz w:val="28"/>
          <w:szCs w:val="28"/>
        </w:rPr>
        <w:t>- Y</w:t>
      </w:r>
      <w:r>
        <w:rPr>
          <w:rFonts w:asciiTheme="majorHAnsi" w:hAnsiTheme="majorHAnsi"/>
          <w:b/>
          <w:sz w:val="28"/>
          <w:szCs w:val="28"/>
        </w:rPr>
        <w:t xml:space="preserve">EAR </w:t>
      </w:r>
      <w:r w:rsidRPr="009B575A">
        <w:rPr>
          <w:rFonts w:asciiTheme="majorHAnsi" w:hAnsiTheme="majorHAnsi"/>
          <w:b/>
          <w:sz w:val="28"/>
          <w:szCs w:val="28"/>
        </w:rPr>
        <w:t>C</w:t>
      </w:r>
    </w:p>
    <w:p w14:paraId="71EE87D0" w14:textId="77777777" w:rsidR="00CF37D1" w:rsidRPr="00AF16B5" w:rsidRDefault="00CF37D1" w:rsidP="00CF37D1">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66DD180B" w14:textId="77777777" w:rsidR="00CF37D1" w:rsidRDefault="00CF37D1" w:rsidP="00CF37D1">
      <w:pPr>
        <w:tabs>
          <w:tab w:val="left" w:pos="3828"/>
        </w:tabs>
        <w:spacing w:after="0"/>
        <w:rPr>
          <w:rFonts w:ascii="Arial" w:hAnsi="Arial" w:cs="Arial"/>
          <w:b/>
          <w:color w:val="FF0000"/>
          <w:sz w:val="28"/>
          <w:szCs w:val="28"/>
        </w:rPr>
      </w:pPr>
    </w:p>
    <w:p w14:paraId="4AF043F9" w14:textId="2242FFB9" w:rsidR="00CF37D1" w:rsidRPr="00677B3B" w:rsidRDefault="00CF37D1" w:rsidP="00CF37D1">
      <w:pPr>
        <w:tabs>
          <w:tab w:val="left" w:pos="3828"/>
        </w:tabs>
        <w:spacing w:after="0"/>
        <w:rPr>
          <w:rFonts w:ascii="Arial" w:hAnsi="Arial" w:cs="Arial"/>
          <w:sz w:val="28"/>
          <w:szCs w:val="24"/>
        </w:rPr>
      </w:pPr>
      <w:r w:rsidRPr="00677B3B">
        <w:rPr>
          <w:rFonts w:ascii="Arial" w:hAnsi="Arial" w:cs="Arial"/>
          <w:b/>
          <w:color w:val="FF0000"/>
          <w:sz w:val="28"/>
          <w:szCs w:val="24"/>
        </w:rPr>
        <w:t>Priest:</w:t>
      </w:r>
      <w:r w:rsidRPr="00677B3B">
        <w:rPr>
          <w:rFonts w:ascii="Arial" w:hAnsi="Arial" w:cs="Arial"/>
          <w:sz w:val="28"/>
          <w:szCs w:val="24"/>
        </w:rPr>
        <w:t xml:space="preserve">  —  The Lord Jesus asks us to pray with confidence to the Father. In a special way, we pray for our needs, the needs of our community and of the Church. </w:t>
      </w:r>
    </w:p>
    <w:p w14:paraId="7E6C8976" w14:textId="77777777" w:rsidR="00CF37D1" w:rsidRPr="00677B3B" w:rsidRDefault="00CF37D1" w:rsidP="00CF37D1">
      <w:pPr>
        <w:tabs>
          <w:tab w:val="left" w:pos="3828"/>
        </w:tabs>
        <w:spacing w:after="0"/>
        <w:rPr>
          <w:rFonts w:ascii="Arial" w:hAnsi="Arial" w:cs="Arial"/>
          <w:sz w:val="28"/>
          <w:szCs w:val="24"/>
        </w:rPr>
      </w:pPr>
    </w:p>
    <w:p w14:paraId="1C74280F" w14:textId="77777777" w:rsidR="00CF37D1" w:rsidRDefault="00CF37D1" w:rsidP="00CF37D1">
      <w:pPr>
        <w:tabs>
          <w:tab w:val="left" w:pos="3828"/>
        </w:tabs>
        <w:spacing w:after="0"/>
        <w:rPr>
          <w:rFonts w:ascii="Arial" w:hAnsi="Arial" w:cs="Arial"/>
          <w:b/>
          <w:color w:val="FF0000"/>
          <w:sz w:val="28"/>
          <w:szCs w:val="24"/>
        </w:rPr>
      </w:pPr>
    </w:p>
    <w:p w14:paraId="2F318EDB"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b/>
          <w:color w:val="FF0000"/>
          <w:sz w:val="28"/>
          <w:szCs w:val="24"/>
        </w:rPr>
        <w:t xml:space="preserve">Reader: </w:t>
      </w:r>
      <w:r w:rsidRPr="00677B3B">
        <w:rPr>
          <w:rFonts w:ascii="Arial" w:hAnsi="Arial" w:cs="Arial"/>
          <w:sz w:val="28"/>
          <w:szCs w:val="24"/>
        </w:rPr>
        <w:t>That the Pope, bishops, priests, and deacons, may radiate in their life and service the Father’s love and care for his children.</w:t>
      </w:r>
    </w:p>
    <w:p w14:paraId="1B42455F"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sz w:val="28"/>
          <w:szCs w:val="24"/>
        </w:rPr>
        <w:t>We pray:</w:t>
      </w:r>
    </w:p>
    <w:p w14:paraId="586C10DF" w14:textId="77777777" w:rsidR="00CF37D1" w:rsidRPr="00677B3B" w:rsidRDefault="00CF37D1" w:rsidP="00CF37D1">
      <w:pPr>
        <w:tabs>
          <w:tab w:val="left" w:pos="3828"/>
        </w:tabs>
        <w:spacing w:after="0"/>
        <w:rPr>
          <w:rFonts w:ascii="Arial" w:hAnsi="Arial" w:cs="Arial"/>
          <w:sz w:val="28"/>
          <w:szCs w:val="24"/>
        </w:rPr>
      </w:pPr>
    </w:p>
    <w:p w14:paraId="44D0202A" w14:textId="77777777" w:rsidR="00CF37D1" w:rsidRPr="00677B3B" w:rsidRDefault="00CF37D1" w:rsidP="00CF37D1">
      <w:pPr>
        <w:tabs>
          <w:tab w:val="left" w:pos="3828"/>
        </w:tabs>
        <w:spacing w:after="0"/>
        <w:rPr>
          <w:rFonts w:ascii="Arial" w:hAnsi="Arial" w:cs="Arial"/>
          <w:b/>
          <w:sz w:val="28"/>
          <w:szCs w:val="24"/>
        </w:rPr>
      </w:pPr>
      <w:r w:rsidRPr="00677B3B">
        <w:rPr>
          <w:rFonts w:ascii="Arial" w:hAnsi="Arial" w:cs="Arial"/>
          <w:b/>
          <w:sz w:val="28"/>
          <w:szCs w:val="24"/>
        </w:rPr>
        <w:t>R — Lord, hear our prayer.</w:t>
      </w:r>
    </w:p>
    <w:p w14:paraId="7F6ECD56" w14:textId="77777777" w:rsidR="00CF37D1" w:rsidRPr="00677B3B" w:rsidRDefault="00CF37D1" w:rsidP="00CF37D1">
      <w:pPr>
        <w:tabs>
          <w:tab w:val="left" w:pos="3828"/>
        </w:tabs>
        <w:spacing w:after="0"/>
        <w:rPr>
          <w:rFonts w:ascii="Arial" w:hAnsi="Arial" w:cs="Arial"/>
          <w:b/>
          <w:sz w:val="28"/>
          <w:szCs w:val="24"/>
        </w:rPr>
      </w:pPr>
    </w:p>
    <w:p w14:paraId="58C85387" w14:textId="77777777" w:rsidR="00CF37D1" w:rsidRDefault="00CF37D1" w:rsidP="00CF37D1">
      <w:pPr>
        <w:tabs>
          <w:tab w:val="left" w:pos="3828"/>
        </w:tabs>
        <w:spacing w:after="0"/>
        <w:rPr>
          <w:rFonts w:ascii="Arial" w:hAnsi="Arial" w:cs="Arial"/>
          <w:b/>
          <w:color w:val="FF0000"/>
          <w:sz w:val="28"/>
          <w:szCs w:val="24"/>
        </w:rPr>
      </w:pPr>
    </w:p>
    <w:p w14:paraId="1839427A"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b/>
          <w:color w:val="FF0000"/>
          <w:sz w:val="28"/>
          <w:szCs w:val="24"/>
        </w:rPr>
        <w:t>Reader:</w:t>
      </w:r>
      <w:r w:rsidRPr="00677B3B">
        <w:rPr>
          <w:rFonts w:ascii="Arial" w:hAnsi="Arial" w:cs="Arial"/>
          <w:b/>
          <w:sz w:val="28"/>
          <w:szCs w:val="24"/>
        </w:rPr>
        <w:t xml:space="preserve"> </w:t>
      </w:r>
      <w:r w:rsidRPr="00677B3B">
        <w:rPr>
          <w:rFonts w:ascii="Arial" w:hAnsi="Arial" w:cs="Arial"/>
          <w:sz w:val="28"/>
          <w:szCs w:val="24"/>
        </w:rPr>
        <w:t>— That our government leaders see themselves not as masters lording it over the people but as guardians entrusted with the welfare of all, especially the poor and the weak.</w:t>
      </w:r>
    </w:p>
    <w:p w14:paraId="67B81364"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sz w:val="28"/>
          <w:szCs w:val="24"/>
        </w:rPr>
        <w:t>We Pray:</w:t>
      </w:r>
    </w:p>
    <w:p w14:paraId="1BCCD1B3" w14:textId="77777777" w:rsidR="00CF37D1" w:rsidRPr="00677B3B" w:rsidRDefault="00CF37D1" w:rsidP="00CF37D1">
      <w:pPr>
        <w:tabs>
          <w:tab w:val="left" w:pos="3828"/>
        </w:tabs>
        <w:spacing w:after="0"/>
        <w:rPr>
          <w:rFonts w:ascii="Arial" w:hAnsi="Arial" w:cs="Arial"/>
          <w:b/>
          <w:sz w:val="28"/>
          <w:szCs w:val="24"/>
        </w:rPr>
      </w:pPr>
    </w:p>
    <w:p w14:paraId="1B9588DC" w14:textId="77777777" w:rsidR="00CF37D1" w:rsidRPr="00677B3B" w:rsidRDefault="00CF37D1" w:rsidP="00CF37D1">
      <w:pPr>
        <w:tabs>
          <w:tab w:val="left" w:pos="3828"/>
        </w:tabs>
        <w:spacing w:after="0"/>
        <w:rPr>
          <w:rFonts w:ascii="Arial" w:hAnsi="Arial" w:cs="Arial"/>
          <w:b/>
          <w:sz w:val="28"/>
          <w:szCs w:val="24"/>
        </w:rPr>
      </w:pPr>
      <w:r w:rsidRPr="00677B3B">
        <w:rPr>
          <w:rFonts w:ascii="Arial" w:hAnsi="Arial" w:cs="Arial"/>
          <w:b/>
          <w:sz w:val="28"/>
          <w:szCs w:val="24"/>
        </w:rPr>
        <w:t>R — Lord, hear our prayer.</w:t>
      </w:r>
    </w:p>
    <w:p w14:paraId="52B028AD" w14:textId="77777777" w:rsidR="00CF37D1" w:rsidRPr="00677B3B" w:rsidRDefault="00CF37D1" w:rsidP="00CF37D1">
      <w:pPr>
        <w:tabs>
          <w:tab w:val="left" w:pos="3828"/>
        </w:tabs>
        <w:spacing w:after="0"/>
        <w:rPr>
          <w:rFonts w:ascii="Arial" w:hAnsi="Arial" w:cs="Arial"/>
          <w:b/>
          <w:sz w:val="28"/>
          <w:szCs w:val="24"/>
        </w:rPr>
      </w:pPr>
    </w:p>
    <w:p w14:paraId="4B155CFF" w14:textId="77777777" w:rsidR="00CF37D1" w:rsidRDefault="00CF37D1" w:rsidP="00CF37D1">
      <w:pPr>
        <w:tabs>
          <w:tab w:val="left" w:pos="3828"/>
        </w:tabs>
        <w:spacing w:after="0"/>
        <w:rPr>
          <w:rFonts w:ascii="Arial" w:hAnsi="Arial" w:cs="Arial"/>
          <w:b/>
          <w:color w:val="FF0000"/>
          <w:sz w:val="28"/>
          <w:szCs w:val="24"/>
        </w:rPr>
      </w:pPr>
    </w:p>
    <w:p w14:paraId="0D9D8EE9"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b/>
          <w:color w:val="FF0000"/>
          <w:sz w:val="28"/>
          <w:szCs w:val="24"/>
        </w:rPr>
        <w:t>Reader:</w:t>
      </w:r>
      <w:r w:rsidRPr="00677B3B">
        <w:rPr>
          <w:rFonts w:ascii="Arial" w:hAnsi="Arial" w:cs="Arial"/>
          <w:sz w:val="28"/>
          <w:szCs w:val="24"/>
        </w:rPr>
        <w:t xml:space="preserve"> That those who are discouraged by the pains of their trials and sickness may not close</w:t>
      </w:r>
      <w:r>
        <w:rPr>
          <w:rFonts w:ascii="Arial" w:hAnsi="Arial" w:cs="Arial"/>
          <w:sz w:val="28"/>
          <w:szCs w:val="24"/>
        </w:rPr>
        <w:t xml:space="preserve"> </w:t>
      </w:r>
      <w:r w:rsidRPr="00677B3B">
        <w:rPr>
          <w:rFonts w:ascii="Arial" w:hAnsi="Arial" w:cs="Arial"/>
          <w:sz w:val="28"/>
          <w:szCs w:val="24"/>
        </w:rPr>
        <w:t>their hearts but learn to grow through their suffering for the Father in heaven is with them.</w:t>
      </w:r>
    </w:p>
    <w:p w14:paraId="7080462D" w14:textId="77777777" w:rsidR="00CF37D1" w:rsidRPr="00677B3B" w:rsidRDefault="00CF37D1" w:rsidP="00CF37D1">
      <w:pPr>
        <w:tabs>
          <w:tab w:val="left" w:pos="3828"/>
        </w:tabs>
        <w:spacing w:after="0"/>
        <w:rPr>
          <w:rFonts w:ascii="Arial" w:hAnsi="Arial" w:cs="Arial"/>
          <w:sz w:val="28"/>
          <w:szCs w:val="24"/>
        </w:rPr>
      </w:pPr>
      <w:r w:rsidRPr="00677B3B">
        <w:rPr>
          <w:rFonts w:ascii="Arial" w:hAnsi="Arial" w:cs="Arial"/>
          <w:sz w:val="28"/>
          <w:szCs w:val="24"/>
        </w:rPr>
        <w:t>We Pray:</w:t>
      </w:r>
    </w:p>
    <w:p w14:paraId="04111BC5" w14:textId="77777777" w:rsidR="00CF37D1" w:rsidRPr="00677B3B" w:rsidRDefault="00CF37D1" w:rsidP="00CF37D1">
      <w:pPr>
        <w:tabs>
          <w:tab w:val="left" w:pos="3828"/>
        </w:tabs>
        <w:spacing w:after="0" w:line="0" w:lineRule="atLeast"/>
        <w:rPr>
          <w:rFonts w:ascii="Arial" w:hAnsi="Arial" w:cs="Arial"/>
          <w:sz w:val="28"/>
          <w:szCs w:val="24"/>
        </w:rPr>
      </w:pPr>
    </w:p>
    <w:p w14:paraId="1F630BF1" w14:textId="77777777" w:rsidR="00CF37D1" w:rsidRPr="00677B3B" w:rsidRDefault="00CF37D1" w:rsidP="00CF37D1">
      <w:pPr>
        <w:tabs>
          <w:tab w:val="left" w:pos="3828"/>
        </w:tabs>
        <w:spacing w:after="0"/>
        <w:rPr>
          <w:rFonts w:ascii="Arial" w:hAnsi="Arial" w:cs="Arial"/>
          <w:b/>
          <w:sz w:val="28"/>
          <w:szCs w:val="24"/>
        </w:rPr>
      </w:pPr>
      <w:r w:rsidRPr="00677B3B">
        <w:rPr>
          <w:rFonts w:ascii="Arial" w:hAnsi="Arial" w:cs="Arial"/>
          <w:b/>
          <w:sz w:val="28"/>
          <w:szCs w:val="24"/>
        </w:rPr>
        <w:t>R — Lord, hear our prayer.</w:t>
      </w:r>
    </w:p>
    <w:p w14:paraId="35CDD8F2" w14:textId="77777777" w:rsidR="00CF37D1" w:rsidRPr="00677B3B" w:rsidRDefault="00CF37D1" w:rsidP="00CF37D1">
      <w:pPr>
        <w:tabs>
          <w:tab w:val="left" w:pos="3828"/>
        </w:tabs>
        <w:spacing w:after="0"/>
        <w:rPr>
          <w:rFonts w:ascii="Arial" w:hAnsi="Arial" w:cs="Arial"/>
          <w:b/>
          <w:sz w:val="28"/>
          <w:szCs w:val="24"/>
        </w:rPr>
      </w:pPr>
    </w:p>
    <w:p w14:paraId="35087ED3" w14:textId="77777777" w:rsidR="00CF37D1" w:rsidRPr="00677B3B" w:rsidRDefault="00CF37D1" w:rsidP="00CF37D1">
      <w:pPr>
        <w:tabs>
          <w:tab w:val="left" w:pos="3828"/>
        </w:tabs>
        <w:spacing w:after="0"/>
        <w:rPr>
          <w:rFonts w:ascii="Arial" w:hAnsi="Arial" w:cs="Arial"/>
          <w:b/>
          <w:sz w:val="28"/>
          <w:szCs w:val="24"/>
        </w:rPr>
      </w:pPr>
    </w:p>
    <w:p w14:paraId="21F6465C" w14:textId="77777777" w:rsidR="00CF37D1" w:rsidRPr="00677B3B" w:rsidRDefault="00CF37D1" w:rsidP="00CF37D1">
      <w:pPr>
        <w:tabs>
          <w:tab w:val="left" w:pos="3828"/>
        </w:tabs>
        <w:spacing w:after="0" w:line="240" w:lineRule="auto"/>
        <w:rPr>
          <w:rFonts w:ascii="Arial" w:hAnsi="Arial" w:cs="Arial"/>
          <w:sz w:val="28"/>
          <w:szCs w:val="24"/>
        </w:rPr>
      </w:pPr>
      <w:r w:rsidRPr="00677B3B">
        <w:rPr>
          <w:rFonts w:ascii="Arial" w:hAnsi="Arial" w:cs="Arial"/>
          <w:b/>
          <w:color w:val="FF0000"/>
          <w:sz w:val="28"/>
          <w:szCs w:val="24"/>
        </w:rPr>
        <w:t>Reader:</w:t>
      </w:r>
      <w:r w:rsidRPr="00677B3B">
        <w:rPr>
          <w:rFonts w:ascii="Arial" w:hAnsi="Arial" w:cs="Arial"/>
          <w:b/>
          <w:sz w:val="28"/>
          <w:szCs w:val="24"/>
        </w:rPr>
        <w:t xml:space="preserve"> </w:t>
      </w:r>
      <w:r w:rsidRPr="00677B3B">
        <w:rPr>
          <w:rFonts w:ascii="Arial" w:hAnsi="Arial" w:cs="Arial"/>
          <w:sz w:val="28"/>
          <w:szCs w:val="24"/>
        </w:rPr>
        <w:t>That those who do not believe in God or know him as Father may come to acknowledge the Lord as the one true God and Father of us all.</w:t>
      </w:r>
    </w:p>
    <w:p w14:paraId="7FF60BDD" w14:textId="77777777" w:rsidR="00CF37D1" w:rsidRPr="00677B3B" w:rsidRDefault="00CF37D1" w:rsidP="00CF37D1">
      <w:pPr>
        <w:tabs>
          <w:tab w:val="left" w:pos="3828"/>
        </w:tabs>
        <w:spacing w:after="0" w:line="240" w:lineRule="auto"/>
        <w:rPr>
          <w:rFonts w:ascii="Arial" w:hAnsi="Arial" w:cs="Arial"/>
          <w:sz w:val="28"/>
          <w:szCs w:val="24"/>
        </w:rPr>
      </w:pPr>
    </w:p>
    <w:p w14:paraId="1D321253" w14:textId="77777777" w:rsidR="00CF37D1" w:rsidRPr="00677B3B" w:rsidRDefault="00CF37D1" w:rsidP="00CF37D1">
      <w:pPr>
        <w:tabs>
          <w:tab w:val="left" w:pos="3828"/>
        </w:tabs>
        <w:spacing w:after="0" w:line="240" w:lineRule="auto"/>
        <w:rPr>
          <w:rFonts w:ascii="Arial" w:hAnsi="Arial" w:cs="Arial"/>
          <w:sz w:val="28"/>
          <w:szCs w:val="24"/>
        </w:rPr>
      </w:pPr>
      <w:r w:rsidRPr="00677B3B">
        <w:rPr>
          <w:rFonts w:ascii="Arial" w:hAnsi="Arial" w:cs="Arial"/>
          <w:sz w:val="28"/>
          <w:szCs w:val="24"/>
        </w:rPr>
        <w:t>We pray:</w:t>
      </w:r>
    </w:p>
    <w:p w14:paraId="24F5C981" w14:textId="77777777" w:rsidR="00CF37D1" w:rsidRPr="00677B3B" w:rsidRDefault="00CF37D1" w:rsidP="00CF37D1">
      <w:pPr>
        <w:tabs>
          <w:tab w:val="left" w:pos="3828"/>
        </w:tabs>
        <w:spacing w:after="0"/>
        <w:rPr>
          <w:rFonts w:ascii="Arial" w:hAnsi="Arial" w:cs="Arial"/>
          <w:b/>
          <w:sz w:val="28"/>
          <w:szCs w:val="24"/>
        </w:rPr>
      </w:pPr>
    </w:p>
    <w:p w14:paraId="04401B0E" w14:textId="77777777" w:rsidR="00CF37D1" w:rsidRPr="00677B3B" w:rsidRDefault="00CF37D1" w:rsidP="00CF37D1">
      <w:pPr>
        <w:tabs>
          <w:tab w:val="left" w:pos="3828"/>
        </w:tabs>
        <w:spacing w:after="0"/>
        <w:rPr>
          <w:rFonts w:ascii="Arial" w:hAnsi="Arial" w:cs="Arial"/>
          <w:b/>
          <w:sz w:val="28"/>
          <w:szCs w:val="24"/>
        </w:rPr>
      </w:pPr>
      <w:r w:rsidRPr="00677B3B">
        <w:rPr>
          <w:rFonts w:ascii="Arial" w:hAnsi="Arial" w:cs="Arial"/>
          <w:b/>
          <w:sz w:val="28"/>
          <w:szCs w:val="24"/>
        </w:rPr>
        <w:t>R — Lord, hear our prayer.</w:t>
      </w:r>
    </w:p>
    <w:p w14:paraId="4D39CBE6" w14:textId="77777777" w:rsidR="00CF37D1" w:rsidRPr="00677B3B" w:rsidRDefault="00CF37D1" w:rsidP="00CF37D1">
      <w:pPr>
        <w:tabs>
          <w:tab w:val="left" w:pos="3828"/>
        </w:tabs>
        <w:spacing w:after="0" w:line="0" w:lineRule="atLeast"/>
        <w:rPr>
          <w:rFonts w:ascii="Arial" w:hAnsi="Arial" w:cs="Arial"/>
          <w:b/>
          <w:color w:val="FF0000"/>
          <w:sz w:val="28"/>
          <w:szCs w:val="24"/>
        </w:rPr>
      </w:pPr>
    </w:p>
    <w:p w14:paraId="3D500BAC" w14:textId="77777777" w:rsidR="00CF37D1" w:rsidRPr="00677B3B" w:rsidRDefault="00CF37D1" w:rsidP="00CF37D1">
      <w:pPr>
        <w:tabs>
          <w:tab w:val="left" w:pos="3828"/>
        </w:tabs>
        <w:spacing w:after="0"/>
        <w:rPr>
          <w:rFonts w:ascii="Arial" w:hAnsi="Arial" w:cs="Arial"/>
          <w:b/>
          <w:sz w:val="28"/>
          <w:szCs w:val="24"/>
        </w:rPr>
      </w:pPr>
    </w:p>
    <w:p w14:paraId="42DCAC83" w14:textId="77777777" w:rsidR="00CF37D1" w:rsidRPr="0057036F" w:rsidRDefault="00CF37D1" w:rsidP="00CF37D1">
      <w:pPr>
        <w:tabs>
          <w:tab w:val="left" w:pos="3828"/>
        </w:tabs>
        <w:spacing w:after="0"/>
        <w:rPr>
          <w:rFonts w:ascii="Arial" w:hAnsi="Arial" w:cs="Arial"/>
          <w:sz w:val="28"/>
          <w:szCs w:val="28"/>
        </w:rPr>
      </w:pPr>
      <w:r w:rsidRPr="0057036F">
        <w:rPr>
          <w:rFonts w:ascii="Arial" w:hAnsi="Arial" w:cs="Arial"/>
          <w:b/>
          <w:color w:val="FF0000"/>
          <w:sz w:val="28"/>
          <w:szCs w:val="28"/>
        </w:rPr>
        <w:lastRenderedPageBreak/>
        <w:t xml:space="preserve">Reader: </w:t>
      </w:r>
      <w:r w:rsidRPr="0057036F">
        <w:rPr>
          <w:rFonts w:ascii="Arial" w:hAnsi="Arial" w:cs="Arial"/>
          <w:sz w:val="28"/>
          <w:szCs w:val="28"/>
        </w:rPr>
        <w:t>For the children in our parish preparing for the Sacrament of Confirmation. May they grow in faith as they follow Jesus’ ways and come to understand more fully his love for them.</w:t>
      </w:r>
    </w:p>
    <w:p w14:paraId="26D2EE11" w14:textId="77777777" w:rsidR="00CF37D1" w:rsidRPr="0057036F" w:rsidRDefault="00CF37D1" w:rsidP="00CF37D1">
      <w:pPr>
        <w:tabs>
          <w:tab w:val="left" w:pos="3828"/>
        </w:tabs>
        <w:spacing w:after="0"/>
        <w:rPr>
          <w:rFonts w:ascii="Arial" w:hAnsi="Arial" w:cs="Arial"/>
          <w:sz w:val="28"/>
          <w:szCs w:val="28"/>
        </w:rPr>
      </w:pPr>
      <w:r w:rsidRPr="0057036F">
        <w:rPr>
          <w:rFonts w:ascii="Arial" w:hAnsi="Arial" w:cs="Arial"/>
          <w:sz w:val="28"/>
          <w:szCs w:val="28"/>
        </w:rPr>
        <w:t>We Pray:</w:t>
      </w:r>
    </w:p>
    <w:p w14:paraId="0503B8CD" w14:textId="77777777" w:rsidR="00CF37D1" w:rsidRPr="0057036F" w:rsidRDefault="00CF37D1" w:rsidP="00CF37D1">
      <w:pPr>
        <w:tabs>
          <w:tab w:val="left" w:pos="3828"/>
        </w:tabs>
        <w:spacing w:after="0"/>
        <w:rPr>
          <w:rFonts w:ascii="Arial" w:hAnsi="Arial" w:cs="Arial"/>
          <w:sz w:val="28"/>
          <w:szCs w:val="28"/>
        </w:rPr>
      </w:pPr>
    </w:p>
    <w:p w14:paraId="7AD553E8" w14:textId="77777777" w:rsidR="00CF37D1" w:rsidRDefault="00CF37D1" w:rsidP="00CF37D1">
      <w:pPr>
        <w:tabs>
          <w:tab w:val="left" w:pos="3828"/>
        </w:tabs>
        <w:spacing w:after="0"/>
        <w:rPr>
          <w:rFonts w:ascii="Arial" w:hAnsi="Arial" w:cs="Arial"/>
          <w:b/>
          <w:sz w:val="28"/>
          <w:szCs w:val="28"/>
        </w:rPr>
      </w:pPr>
      <w:r w:rsidRPr="0057036F">
        <w:rPr>
          <w:rFonts w:ascii="Arial" w:hAnsi="Arial" w:cs="Arial"/>
          <w:b/>
          <w:sz w:val="28"/>
          <w:szCs w:val="28"/>
        </w:rPr>
        <w:t>R — Lord, hear our prayer.</w:t>
      </w:r>
    </w:p>
    <w:p w14:paraId="6500D767" w14:textId="77777777" w:rsidR="00CF37D1" w:rsidRDefault="00CF37D1" w:rsidP="00CF37D1">
      <w:pPr>
        <w:tabs>
          <w:tab w:val="left" w:pos="3828"/>
        </w:tabs>
        <w:spacing w:after="0" w:line="240" w:lineRule="auto"/>
        <w:rPr>
          <w:rFonts w:ascii="Arial" w:hAnsi="Arial" w:cs="Arial"/>
          <w:b/>
          <w:color w:val="FF0000"/>
          <w:sz w:val="28"/>
          <w:szCs w:val="24"/>
        </w:rPr>
      </w:pPr>
    </w:p>
    <w:p w14:paraId="6C546873" w14:textId="77777777" w:rsidR="00CF37D1" w:rsidRDefault="00CF37D1" w:rsidP="00CF37D1">
      <w:pPr>
        <w:tabs>
          <w:tab w:val="left" w:pos="3828"/>
        </w:tabs>
        <w:spacing w:after="0" w:line="240" w:lineRule="auto"/>
        <w:rPr>
          <w:rFonts w:ascii="Arial" w:hAnsi="Arial" w:cs="Arial"/>
          <w:b/>
          <w:color w:val="FF0000"/>
          <w:sz w:val="28"/>
          <w:szCs w:val="24"/>
        </w:rPr>
      </w:pPr>
    </w:p>
    <w:p w14:paraId="7D380267" w14:textId="77777777" w:rsidR="00CF37D1" w:rsidRDefault="00CF37D1" w:rsidP="00CF37D1">
      <w:pPr>
        <w:tabs>
          <w:tab w:val="left" w:pos="3828"/>
        </w:tabs>
        <w:spacing w:after="0"/>
        <w:rPr>
          <w:rFonts w:ascii="Arial" w:hAnsi="Arial" w:cs="Arial"/>
          <w:sz w:val="28"/>
          <w:szCs w:val="28"/>
        </w:rPr>
      </w:pPr>
      <w:r>
        <w:rPr>
          <w:rFonts w:ascii="Arial" w:hAnsi="Arial" w:cs="Arial"/>
          <w:b/>
          <w:color w:val="FF0000"/>
          <w:sz w:val="28"/>
          <w:szCs w:val="28"/>
        </w:rPr>
        <w:t xml:space="preserve">Reader: </w:t>
      </w:r>
      <w:r w:rsidRPr="005E051D">
        <w:rPr>
          <w:rFonts w:ascii="Arial" w:hAnsi="Arial" w:cs="Arial"/>
          <w:sz w:val="28"/>
          <w:szCs w:val="28"/>
        </w:rPr>
        <w:t>We pray for all our departed family</w:t>
      </w:r>
      <w:r>
        <w:rPr>
          <w:rFonts w:ascii="Arial" w:hAnsi="Arial" w:cs="Arial"/>
          <w:sz w:val="28"/>
          <w:szCs w:val="28"/>
        </w:rPr>
        <w:t>, friends</w:t>
      </w:r>
      <w:r w:rsidRPr="005E051D">
        <w:rPr>
          <w:rFonts w:ascii="Arial" w:hAnsi="Arial" w:cs="Arial"/>
          <w:sz w:val="28"/>
          <w:szCs w:val="28"/>
        </w:rPr>
        <w:t xml:space="preserve"> and </w:t>
      </w:r>
      <w:r>
        <w:rPr>
          <w:rFonts w:ascii="Arial" w:hAnsi="Arial" w:cs="Arial"/>
          <w:sz w:val="28"/>
          <w:szCs w:val="28"/>
        </w:rPr>
        <w:t>parishioners, especially those mentioned in our parish bulletin</w:t>
      </w:r>
      <w:r w:rsidRPr="005E051D">
        <w:rPr>
          <w:rFonts w:ascii="Arial" w:hAnsi="Arial" w:cs="Arial"/>
          <w:sz w:val="28"/>
          <w:szCs w:val="28"/>
        </w:rPr>
        <w:t>, may they experience the fullness of God’s love.</w:t>
      </w:r>
    </w:p>
    <w:p w14:paraId="68C128B8" w14:textId="77777777" w:rsidR="00CF37D1" w:rsidRDefault="00CF37D1" w:rsidP="00CF37D1">
      <w:pPr>
        <w:tabs>
          <w:tab w:val="left" w:pos="3828"/>
        </w:tabs>
        <w:spacing w:after="0"/>
        <w:rPr>
          <w:rFonts w:ascii="Arial" w:hAnsi="Arial" w:cs="Arial"/>
          <w:sz w:val="28"/>
          <w:szCs w:val="28"/>
        </w:rPr>
      </w:pPr>
      <w:r>
        <w:rPr>
          <w:rFonts w:ascii="Arial" w:hAnsi="Arial" w:cs="Arial"/>
          <w:sz w:val="28"/>
          <w:szCs w:val="28"/>
        </w:rPr>
        <w:t>We Pray:</w:t>
      </w:r>
    </w:p>
    <w:p w14:paraId="55440C0F" w14:textId="77777777" w:rsidR="00CF37D1" w:rsidRDefault="00CF37D1" w:rsidP="00CF37D1">
      <w:pPr>
        <w:tabs>
          <w:tab w:val="left" w:pos="3828"/>
        </w:tabs>
        <w:spacing w:after="0"/>
        <w:rPr>
          <w:rFonts w:ascii="Arial" w:hAnsi="Arial" w:cs="Arial"/>
          <w:b/>
          <w:sz w:val="28"/>
          <w:szCs w:val="28"/>
        </w:rPr>
      </w:pPr>
    </w:p>
    <w:p w14:paraId="2E8F86E6" w14:textId="77777777" w:rsidR="00CF37D1" w:rsidRDefault="00CF37D1" w:rsidP="00CF37D1">
      <w:pPr>
        <w:tabs>
          <w:tab w:val="left" w:pos="3828"/>
        </w:tabs>
        <w:spacing w:after="0"/>
        <w:rPr>
          <w:rFonts w:ascii="Arial" w:hAnsi="Arial" w:cs="Arial"/>
          <w:b/>
          <w:sz w:val="28"/>
          <w:szCs w:val="28"/>
        </w:rPr>
      </w:pPr>
      <w:r>
        <w:rPr>
          <w:rFonts w:ascii="Arial" w:hAnsi="Arial" w:cs="Arial"/>
          <w:b/>
          <w:sz w:val="28"/>
          <w:szCs w:val="28"/>
        </w:rPr>
        <w:t>R — Lord, hear our prayer.</w:t>
      </w:r>
    </w:p>
    <w:p w14:paraId="5336EB2A" w14:textId="77777777" w:rsidR="00CF37D1" w:rsidRPr="00677B3B" w:rsidRDefault="00CF37D1" w:rsidP="00CF37D1">
      <w:pPr>
        <w:tabs>
          <w:tab w:val="left" w:pos="3828"/>
        </w:tabs>
        <w:spacing w:after="0"/>
        <w:rPr>
          <w:rFonts w:ascii="Arial" w:hAnsi="Arial" w:cs="Arial"/>
          <w:b/>
          <w:sz w:val="28"/>
          <w:szCs w:val="24"/>
        </w:rPr>
      </w:pPr>
    </w:p>
    <w:p w14:paraId="7CE87A47" w14:textId="77777777" w:rsidR="00CF37D1" w:rsidRPr="00677B3B" w:rsidRDefault="00CF37D1" w:rsidP="00CF37D1">
      <w:pPr>
        <w:spacing w:after="0" w:line="240" w:lineRule="auto"/>
        <w:jc w:val="both"/>
        <w:rPr>
          <w:rFonts w:ascii="Arial" w:hAnsi="Arial" w:cs="Arial"/>
          <w:b/>
          <w:color w:val="FF0000"/>
          <w:sz w:val="28"/>
          <w:szCs w:val="24"/>
        </w:rPr>
      </w:pPr>
    </w:p>
    <w:p w14:paraId="7DA7F5B1" w14:textId="77777777" w:rsidR="00CF37D1" w:rsidRDefault="00CF37D1" w:rsidP="00CF37D1">
      <w:pPr>
        <w:spacing w:after="0" w:line="240" w:lineRule="auto"/>
        <w:jc w:val="both"/>
        <w:rPr>
          <w:rFonts w:ascii="Arial" w:hAnsi="Arial" w:cs="Arial"/>
          <w:b/>
          <w:color w:val="FF0000"/>
          <w:sz w:val="28"/>
          <w:szCs w:val="24"/>
        </w:rPr>
      </w:pPr>
    </w:p>
    <w:p w14:paraId="2F8989E7" w14:textId="77777777" w:rsidR="00CF37D1" w:rsidRPr="00677B3B" w:rsidRDefault="00CF37D1" w:rsidP="00CF37D1">
      <w:pPr>
        <w:spacing w:after="0" w:line="240" w:lineRule="auto"/>
        <w:jc w:val="both"/>
        <w:rPr>
          <w:rFonts w:ascii="Arial" w:hAnsi="Arial" w:cs="Arial"/>
          <w:b/>
          <w:color w:val="000000" w:themeColor="text1"/>
          <w:sz w:val="28"/>
          <w:szCs w:val="24"/>
        </w:rPr>
      </w:pPr>
      <w:r w:rsidRPr="00677B3B">
        <w:rPr>
          <w:rFonts w:ascii="Arial" w:hAnsi="Arial" w:cs="Arial"/>
          <w:b/>
          <w:color w:val="FF0000"/>
          <w:sz w:val="28"/>
          <w:szCs w:val="24"/>
        </w:rPr>
        <w:t>Reader:</w:t>
      </w:r>
      <w:r w:rsidRPr="00677B3B">
        <w:rPr>
          <w:rFonts w:ascii="Arial" w:hAnsi="Arial" w:cs="Arial"/>
          <w:b/>
          <w:color w:val="FF0000"/>
          <w:sz w:val="28"/>
          <w:szCs w:val="24"/>
        </w:rPr>
        <w:tab/>
      </w:r>
      <w:r w:rsidRPr="00677B3B">
        <w:rPr>
          <w:rFonts w:ascii="Arial" w:hAnsi="Arial" w:cs="Arial"/>
          <w:b/>
          <w:color w:val="000000" w:themeColor="text1"/>
          <w:sz w:val="28"/>
          <w:szCs w:val="24"/>
        </w:rPr>
        <w:t>Together we now pray the Prayer for the Parish Community.</w:t>
      </w:r>
    </w:p>
    <w:p w14:paraId="4A7C2D79" w14:textId="77777777" w:rsidR="00CF37D1" w:rsidRPr="00677B3B" w:rsidRDefault="00CF37D1" w:rsidP="00CF37D1">
      <w:pPr>
        <w:spacing w:after="0" w:line="240" w:lineRule="auto"/>
        <w:jc w:val="both"/>
        <w:rPr>
          <w:rFonts w:ascii="Arial" w:hAnsi="Arial" w:cs="Arial"/>
          <w:b/>
          <w:color w:val="FF0000"/>
          <w:sz w:val="28"/>
          <w:szCs w:val="24"/>
        </w:rPr>
      </w:pPr>
    </w:p>
    <w:p w14:paraId="18E94A89" w14:textId="77777777" w:rsidR="00CF37D1" w:rsidRDefault="00CF37D1" w:rsidP="00CF37D1">
      <w:pPr>
        <w:spacing w:after="0" w:line="240" w:lineRule="auto"/>
        <w:jc w:val="both"/>
        <w:rPr>
          <w:rFonts w:ascii="Arial" w:hAnsi="Arial" w:cs="Arial"/>
          <w:b/>
          <w:color w:val="000000" w:themeColor="text1"/>
          <w:sz w:val="28"/>
          <w:szCs w:val="24"/>
        </w:rPr>
      </w:pPr>
      <w:r w:rsidRPr="00527AE0">
        <w:rPr>
          <w:rFonts w:ascii="Arial" w:hAnsi="Arial" w:cs="Arial"/>
          <w:b/>
          <w:color w:val="FF0000"/>
          <w:sz w:val="28"/>
          <w:szCs w:val="24"/>
        </w:rPr>
        <w:t>All:</w:t>
      </w:r>
      <w:r w:rsidRPr="00527AE0">
        <w:rPr>
          <w:rFonts w:ascii="Arial" w:hAnsi="Arial" w:cs="Arial"/>
          <w:b/>
          <w:color w:val="FF0000"/>
          <w:sz w:val="28"/>
          <w:szCs w:val="24"/>
        </w:rPr>
        <w:tab/>
      </w:r>
      <w:r w:rsidRPr="009405B6">
        <w:rPr>
          <w:rFonts w:ascii="Arial" w:hAnsi="Arial" w:cs="Arial"/>
          <w:b/>
          <w:color w:val="000000" w:themeColor="text1"/>
          <w:sz w:val="28"/>
          <w:szCs w:val="24"/>
        </w:rPr>
        <w:t xml:space="preserve">God, our Father, bless this parish Mary Immaculate so that we may love </w:t>
      </w:r>
      <w:r>
        <w:rPr>
          <w:rFonts w:ascii="Arial" w:hAnsi="Arial" w:cs="Arial"/>
          <w:b/>
          <w:color w:val="000000" w:themeColor="text1"/>
          <w:sz w:val="28"/>
          <w:szCs w:val="24"/>
        </w:rPr>
        <w:t xml:space="preserve">    </w:t>
      </w:r>
    </w:p>
    <w:p w14:paraId="48DD1980" w14:textId="77777777" w:rsidR="00CF37D1" w:rsidRDefault="00CF37D1" w:rsidP="00CF37D1">
      <w:pPr>
        <w:spacing w:after="0" w:line="240" w:lineRule="auto"/>
        <w:jc w:val="both"/>
        <w:rPr>
          <w:rFonts w:ascii="Arial" w:hAnsi="Arial" w:cs="Arial"/>
          <w:b/>
          <w:color w:val="000000" w:themeColor="text1"/>
          <w:sz w:val="28"/>
          <w:szCs w:val="24"/>
        </w:rPr>
      </w:pPr>
      <w:r>
        <w:rPr>
          <w:rFonts w:ascii="Arial" w:hAnsi="Arial" w:cs="Arial"/>
          <w:b/>
          <w:color w:val="000000" w:themeColor="text1"/>
          <w:sz w:val="28"/>
          <w:szCs w:val="24"/>
        </w:rPr>
        <w:t xml:space="preserve">         </w:t>
      </w:r>
      <w:r w:rsidRPr="009405B6">
        <w:rPr>
          <w:rFonts w:ascii="Arial" w:hAnsi="Arial" w:cs="Arial"/>
          <w:b/>
          <w:color w:val="000000" w:themeColor="text1"/>
          <w:sz w:val="28"/>
          <w:szCs w:val="24"/>
        </w:rPr>
        <w:t xml:space="preserve">you more.  Help the parents to be good examples to the children and our </w:t>
      </w:r>
    </w:p>
    <w:p w14:paraId="65281206" w14:textId="77777777" w:rsidR="00CF37D1" w:rsidRPr="009405B6" w:rsidRDefault="00CF37D1" w:rsidP="00CF37D1">
      <w:pPr>
        <w:spacing w:after="0" w:line="240" w:lineRule="auto"/>
        <w:jc w:val="both"/>
        <w:rPr>
          <w:rFonts w:ascii="Arial" w:hAnsi="Arial" w:cs="Arial"/>
          <w:b/>
          <w:color w:val="000000" w:themeColor="text1"/>
          <w:sz w:val="28"/>
          <w:szCs w:val="24"/>
        </w:rPr>
      </w:pPr>
      <w:r>
        <w:rPr>
          <w:rFonts w:ascii="Arial" w:hAnsi="Arial" w:cs="Arial"/>
          <w:b/>
          <w:color w:val="000000" w:themeColor="text1"/>
          <w:sz w:val="28"/>
          <w:szCs w:val="24"/>
        </w:rPr>
        <w:t xml:space="preserve">          </w:t>
      </w:r>
      <w:r w:rsidRPr="009405B6">
        <w:rPr>
          <w:rFonts w:ascii="Arial" w:hAnsi="Arial" w:cs="Arial"/>
          <w:b/>
          <w:color w:val="000000" w:themeColor="text1"/>
          <w:sz w:val="28"/>
          <w:szCs w:val="24"/>
        </w:rPr>
        <w:t xml:space="preserve">youth to grow in love and strength as good Christians. </w:t>
      </w:r>
    </w:p>
    <w:p w14:paraId="4D4857CE" w14:textId="77777777" w:rsidR="00CF37D1" w:rsidRPr="009405B6" w:rsidRDefault="00CF37D1" w:rsidP="00CF37D1">
      <w:pPr>
        <w:spacing w:after="0" w:line="240" w:lineRule="auto"/>
        <w:jc w:val="both"/>
        <w:rPr>
          <w:rFonts w:ascii="Arial" w:hAnsi="Arial" w:cs="Arial"/>
          <w:b/>
          <w:color w:val="000000" w:themeColor="text1"/>
          <w:sz w:val="28"/>
          <w:szCs w:val="24"/>
        </w:rPr>
      </w:pPr>
      <w:r w:rsidRPr="009405B6">
        <w:rPr>
          <w:rFonts w:ascii="Arial" w:hAnsi="Arial" w:cs="Arial"/>
          <w:b/>
          <w:color w:val="000000" w:themeColor="text1"/>
          <w:sz w:val="28"/>
          <w:szCs w:val="24"/>
        </w:rPr>
        <w:t xml:space="preserve">                   </w:t>
      </w:r>
    </w:p>
    <w:p w14:paraId="6B5D5BB1" w14:textId="77777777" w:rsidR="00CF37D1" w:rsidRDefault="00CF37D1" w:rsidP="00CF37D1">
      <w:pPr>
        <w:spacing w:after="0" w:line="240" w:lineRule="auto"/>
        <w:jc w:val="both"/>
        <w:rPr>
          <w:rFonts w:ascii="Arial" w:hAnsi="Arial" w:cs="Arial"/>
          <w:b/>
          <w:color w:val="000000" w:themeColor="text1"/>
          <w:sz w:val="28"/>
          <w:szCs w:val="24"/>
        </w:rPr>
      </w:pPr>
      <w:r w:rsidRPr="009405B6">
        <w:rPr>
          <w:rFonts w:ascii="Arial" w:hAnsi="Arial" w:cs="Arial"/>
          <w:b/>
          <w:color w:val="000000" w:themeColor="text1"/>
          <w:sz w:val="28"/>
          <w:szCs w:val="24"/>
        </w:rPr>
        <w:t xml:space="preserve">         Encircle our families with your loving care. To the sick grant health, to the </w:t>
      </w:r>
      <w:r>
        <w:rPr>
          <w:rFonts w:ascii="Arial" w:hAnsi="Arial" w:cs="Arial"/>
          <w:b/>
          <w:color w:val="000000" w:themeColor="text1"/>
          <w:sz w:val="28"/>
          <w:szCs w:val="24"/>
        </w:rPr>
        <w:t xml:space="preserve"> </w:t>
      </w:r>
    </w:p>
    <w:p w14:paraId="779377AE" w14:textId="77777777" w:rsidR="00CF37D1" w:rsidRPr="009405B6" w:rsidRDefault="00CF37D1" w:rsidP="00CF37D1">
      <w:pPr>
        <w:spacing w:after="0" w:line="240" w:lineRule="auto"/>
        <w:jc w:val="both"/>
        <w:rPr>
          <w:rFonts w:ascii="Arial" w:hAnsi="Arial" w:cs="Arial"/>
          <w:b/>
          <w:color w:val="000000" w:themeColor="text1"/>
          <w:sz w:val="28"/>
          <w:szCs w:val="24"/>
        </w:rPr>
      </w:pPr>
      <w:r>
        <w:rPr>
          <w:rFonts w:ascii="Arial" w:hAnsi="Arial" w:cs="Arial"/>
          <w:b/>
          <w:color w:val="000000" w:themeColor="text1"/>
          <w:sz w:val="28"/>
          <w:szCs w:val="24"/>
        </w:rPr>
        <w:t xml:space="preserve">         </w:t>
      </w:r>
      <w:r w:rsidRPr="009405B6">
        <w:rPr>
          <w:rFonts w:ascii="Arial" w:hAnsi="Arial" w:cs="Arial"/>
          <w:b/>
          <w:color w:val="000000" w:themeColor="text1"/>
          <w:sz w:val="28"/>
          <w:szCs w:val="24"/>
        </w:rPr>
        <w:t>aged bring serenity and to those in sorrow joy.</w:t>
      </w:r>
    </w:p>
    <w:p w14:paraId="6F633B14" w14:textId="77777777" w:rsidR="00CF37D1" w:rsidRPr="009405B6" w:rsidRDefault="00CF37D1" w:rsidP="00CF37D1">
      <w:pPr>
        <w:spacing w:after="0" w:line="240" w:lineRule="auto"/>
        <w:jc w:val="both"/>
        <w:rPr>
          <w:rFonts w:ascii="Arial" w:hAnsi="Arial" w:cs="Arial"/>
          <w:b/>
          <w:color w:val="000000" w:themeColor="text1"/>
          <w:sz w:val="28"/>
          <w:szCs w:val="24"/>
        </w:rPr>
      </w:pPr>
      <w:r w:rsidRPr="009405B6">
        <w:rPr>
          <w:rFonts w:ascii="Arial" w:hAnsi="Arial" w:cs="Arial"/>
          <w:b/>
          <w:color w:val="000000" w:themeColor="text1"/>
          <w:sz w:val="28"/>
          <w:szCs w:val="24"/>
        </w:rPr>
        <w:t xml:space="preserve"> </w:t>
      </w:r>
    </w:p>
    <w:p w14:paraId="4CDE6B9F" w14:textId="77777777" w:rsidR="00CF37D1" w:rsidRDefault="00CF37D1" w:rsidP="00CF37D1">
      <w:pPr>
        <w:spacing w:after="0" w:line="240" w:lineRule="auto"/>
        <w:jc w:val="both"/>
        <w:rPr>
          <w:rFonts w:ascii="Arial" w:hAnsi="Arial" w:cs="Arial"/>
          <w:b/>
          <w:color w:val="000000" w:themeColor="text1"/>
          <w:sz w:val="28"/>
          <w:szCs w:val="24"/>
        </w:rPr>
      </w:pPr>
      <w:r w:rsidRPr="009405B6">
        <w:rPr>
          <w:rFonts w:ascii="Arial" w:hAnsi="Arial" w:cs="Arial"/>
          <w:b/>
          <w:color w:val="000000" w:themeColor="text1"/>
          <w:sz w:val="28"/>
          <w:szCs w:val="24"/>
        </w:rPr>
        <w:t xml:space="preserve">         May we grow stronger in faith and may our love for one another become </w:t>
      </w:r>
    </w:p>
    <w:p w14:paraId="0BD38842" w14:textId="77777777" w:rsidR="00CF37D1" w:rsidRPr="009405B6" w:rsidRDefault="00CF37D1" w:rsidP="00CF37D1">
      <w:pPr>
        <w:spacing w:after="0" w:line="240" w:lineRule="auto"/>
        <w:jc w:val="both"/>
        <w:rPr>
          <w:rFonts w:ascii="Arial" w:hAnsi="Arial" w:cs="Arial"/>
          <w:b/>
          <w:color w:val="000000" w:themeColor="text1"/>
          <w:sz w:val="28"/>
          <w:szCs w:val="24"/>
        </w:rPr>
      </w:pPr>
      <w:r>
        <w:rPr>
          <w:rFonts w:ascii="Arial" w:hAnsi="Arial" w:cs="Arial"/>
          <w:b/>
          <w:color w:val="000000" w:themeColor="text1"/>
          <w:sz w:val="28"/>
          <w:szCs w:val="24"/>
        </w:rPr>
        <w:t xml:space="preserve">         </w:t>
      </w:r>
      <w:r w:rsidRPr="009405B6">
        <w:rPr>
          <w:rFonts w:ascii="Arial" w:hAnsi="Arial" w:cs="Arial"/>
          <w:b/>
          <w:color w:val="000000" w:themeColor="text1"/>
          <w:sz w:val="28"/>
          <w:szCs w:val="24"/>
        </w:rPr>
        <w:t>deeper in our daily living.</w:t>
      </w:r>
    </w:p>
    <w:p w14:paraId="4D1F091E" w14:textId="77777777" w:rsidR="00CF37D1" w:rsidRPr="00527AE0" w:rsidRDefault="00CF37D1" w:rsidP="00CF37D1">
      <w:pPr>
        <w:spacing w:after="0" w:line="240" w:lineRule="auto"/>
        <w:jc w:val="both"/>
        <w:rPr>
          <w:rFonts w:ascii="Arial" w:hAnsi="Arial" w:cs="Arial"/>
          <w:color w:val="000000" w:themeColor="text1"/>
          <w:sz w:val="28"/>
          <w:szCs w:val="24"/>
        </w:rPr>
      </w:pPr>
    </w:p>
    <w:p w14:paraId="3AADA621" w14:textId="77777777" w:rsidR="00CF37D1" w:rsidRPr="00677B3B" w:rsidRDefault="00CF37D1" w:rsidP="00CF37D1">
      <w:pPr>
        <w:tabs>
          <w:tab w:val="left" w:pos="3828"/>
        </w:tabs>
        <w:spacing w:after="0" w:line="240" w:lineRule="auto"/>
        <w:rPr>
          <w:rFonts w:ascii="Arial" w:hAnsi="Arial" w:cs="Arial"/>
          <w:b/>
          <w:color w:val="FF0000"/>
          <w:sz w:val="28"/>
          <w:szCs w:val="24"/>
        </w:rPr>
      </w:pPr>
    </w:p>
    <w:p w14:paraId="32CB1ED9" w14:textId="77777777" w:rsidR="00CF37D1" w:rsidRDefault="00CF37D1" w:rsidP="00CF37D1">
      <w:pPr>
        <w:tabs>
          <w:tab w:val="left" w:pos="3828"/>
        </w:tabs>
        <w:spacing w:after="0" w:line="240" w:lineRule="auto"/>
        <w:rPr>
          <w:rFonts w:ascii="Arial" w:hAnsi="Arial" w:cs="Arial"/>
          <w:b/>
          <w:color w:val="FF0000"/>
          <w:sz w:val="28"/>
          <w:szCs w:val="24"/>
        </w:rPr>
      </w:pPr>
    </w:p>
    <w:p w14:paraId="356B4306" w14:textId="77777777" w:rsidR="00CF37D1" w:rsidRPr="00677B3B" w:rsidRDefault="00CF37D1" w:rsidP="00CF37D1">
      <w:pPr>
        <w:tabs>
          <w:tab w:val="left" w:pos="3828"/>
        </w:tabs>
        <w:spacing w:after="0" w:line="240" w:lineRule="auto"/>
        <w:rPr>
          <w:rFonts w:ascii="Arial" w:hAnsi="Arial" w:cs="Arial"/>
          <w:sz w:val="28"/>
          <w:szCs w:val="24"/>
        </w:rPr>
      </w:pPr>
      <w:r w:rsidRPr="00677B3B">
        <w:rPr>
          <w:rFonts w:ascii="Arial" w:hAnsi="Arial" w:cs="Arial"/>
          <w:b/>
          <w:color w:val="FF0000"/>
          <w:sz w:val="28"/>
          <w:szCs w:val="24"/>
        </w:rPr>
        <w:t>Priest:</w:t>
      </w:r>
      <w:r w:rsidRPr="00677B3B">
        <w:rPr>
          <w:rFonts w:ascii="Arial" w:hAnsi="Arial" w:cs="Arial"/>
          <w:b/>
          <w:sz w:val="28"/>
          <w:szCs w:val="24"/>
        </w:rPr>
        <w:t xml:space="preserve">  </w:t>
      </w:r>
      <w:r w:rsidRPr="00677B3B">
        <w:rPr>
          <w:rFonts w:ascii="Arial" w:hAnsi="Arial" w:cs="Arial"/>
          <w:sz w:val="28"/>
          <w:szCs w:val="24"/>
        </w:rPr>
        <w:t>Father, hear the prayers of your children. Help us to grow in love for one another and become more perfect witnesses of your love. Through Christ our Lord.</w:t>
      </w:r>
    </w:p>
    <w:p w14:paraId="6EF70F00" w14:textId="77777777" w:rsidR="00CF37D1" w:rsidRPr="00677B3B" w:rsidRDefault="00CF37D1" w:rsidP="00CF37D1">
      <w:pPr>
        <w:tabs>
          <w:tab w:val="left" w:pos="3828"/>
        </w:tabs>
        <w:spacing w:after="0" w:line="240" w:lineRule="auto"/>
        <w:rPr>
          <w:rFonts w:ascii="Arial" w:hAnsi="Arial" w:cs="Arial"/>
          <w:b/>
          <w:color w:val="FF0000"/>
          <w:sz w:val="28"/>
          <w:szCs w:val="24"/>
        </w:rPr>
      </w:pPr>
    </w:p>
    <w:p w14:paraId="17075A54" w14:textId="77777777" w:rsidR="00CF37D1" w:rsidRPr="00C40BED" w:rsidRDefault="00CF37D1" w:rsidP="00CF37D1">
      <w:pPr>
        <w:tabs>
          <w:tab w:val="left" w:pos="3828"/>
        </w:tabs>
        <w:spacing w:after="0" w:line="240" w:lineRule="auto"/>
        <w:rPr>
          <w:rFonts w:ascii="Arial" w:hAnsi="Arial" w:cs="Arial"/>
          <w:sz w:val="28"/>
          <w:szCs w:val="28"/>
        </w:rPr>
      </w:pPr>
      <w:r w:rsidRPr="00677B3B">
        <w:rPr>
          <w:rFonts w:ascii="Arial" w:hAnsi="Arial" w:cs="Arial"/>
          <w:b/>
          <w:color w:val="FF0000"/>
          <w:sz w:val="28"/>
          <w:szCs w:val="24"/>
        </w:rPr>
        <w:t>All:</w:t>
      </w:r>
      <w:r w:rsidRPr="00677B3B">
        <w:rPr>
          <w:rFonts w:ascii="Arial" w:hAnsi="Arial" w:cs="Arial"/>
          <w:sz w:val="28"/>
          <w:szCs w:val="24"/>
        </w:rPr>
        <w:t xml:space="preserve">        Amen.</w:t>
      </w:r>
      <w:r w:rsidRPr="00956C8C">
        <w:rPr>
          <w:rFonts w:ascii="Arial" w:hAnsi="Arial" w:cs="Arial"/>
          <w:sz w:val="24"/>
          <w:szCs w:val="24"/>
        </w:rPr>
        <w:tab/>
      </w:r>
    </w:p>
    <w:p w14:paraId="56FF778F" w14:textId="77777777" w:rsidR="00CF37D1" w:rsidRPr="00D03B64" w:rsidRDefault="00CF37D1">
      <w:pPr>
        <w:pStyle w:val="P6"/>
        <w:rPr>
          <w:sz w:val="28"/>
          <w:szCs w:val="28"/>
        </w:rPr>
      </w:pPr>
    </w:p>
    <w:sectPr w:rsidR="00CF37D1" w:rsidRPr="00D03B6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4397"/>
    <w:rsid w:val="002B4397"/>
    <w:rsid w:val="00C86A90"/>
    <w:rsid w:val="00CA123E"/>
    <w:rsid w:val="00CE2D4F"/>
    <w:rsid w:val="00CF37D1"/>
    <w:rsid w:val="00D0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4BF8"/>
  <w15:docId w15:val="{C7CE58C0-173E-4490-BDE9-0397636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Saliba</cp:lastModifiedBy>
  <cp:revision>8</cp:revision>
  <dcterms:created xsi:type="dcterms:W3CDTF">2022-03-31T04:04:00Z</dcterms:created>
  <dcterms:modified xsi:type="dcterms:W3CDTF">2022-03-31T04:10:00Z</dcterms:modified>
</cp:coreProperties>
</file>